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AD" w:rsidRDefault="00DE08AD" w:rsidP="00F525F7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32"/>
          <w:szCs w:val="32"/>
        </w:rPr>
      </w:pPr>
      <w:r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-238125</wp:posOffset>
            </wp:positionV>
            <wp:extent cx="1133475" cy="1047750"/>
            <wp:effectExtent l="19050" t="0" r="9525" b="0"/>
            <wp:wrapTight wrapText="bothSides">
              <wp:wrapPolygon edited="0">
                <wp:start x="-363" y="0"/>
                <wp:lineTo x="-363" y="21207"/>
                <wp:lineTo x="21782" y="21207"/>
                <wp:lineTo x="21782" y="0"/>
                <wp:lineTo x="-363" y="0"/>
              </wp:wrapPolygon>
            </wp:wrapTight>
            <wp:docPr id="6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751840</wp:posOffset>
            </wp:positionH>
            <wp:positionV relativeFrom="paragraph">
              <wp:posOffset>-238125</wp:posOffset>
            </wp:positionV>
            <wp:extent cx="1133475" cy="1047750"/>
            <wp:effectExtent l="19050" t="0" r="9525" b="0"/>
            <wp:wrapTight wrapText="bothSides">
              <wp:wrapPolygon edited="0">
                <wp:start x="-363" y="0"/>
                <wp:lineTo x="-363" y="21207"/>
                <wp:lineTo x="21782" y="21207"/>
                <wp:lineTo x="21782" y="0"/>
                <wp:lineTo x="-363" y="0"/>
              </wp:wrapPolygon>
            </wp:wrapTight>
            <wp:docPr id="13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-238125</wp:posOffset>
            </wp:positionV>
            <wp:extent cx="1133475" cy="1047750"/>
            <wp:effectExtent l="19050" t="0" r="9525" b="0"/>
            <wp:wrapTight wrapText="bothSides">
              <wp:wrapPolygon edited="0">
                <wp:start x="-363" y="0"/>
                <wp:lineTo x="-363" y="21207"/>
                <wp:lineTo x="21782" y="21207"/>
                <wp:lineTo x="21782" y="0"/>
                <wp:lineTo x="-363" y="0"/>
              </wp:wrapPolygon>
            </wp:wrapTight>
            <wp:docPr id="14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-238125</wp:posOffset>
            </wp:positionV>
            <wp:extent cx="1133475" cy="1047750"/>
            <wp:effectExtent l="19050" t="0" r="9525" b="0"/>
            <wp:wrapTight wrapText="bothSides">
              <wp:wrapPolygon edited="0">
                <wp:start x="-363" y="0"/>
                <wp:lineTo x="-363" y="21207"/>
                <wp:lineTo x="21782" y="21207"/>
                <wp:lineTo x="21782" y="0"/>
                <wp:lineTo x="-363" y="0"/>
              </wp:wrapPolygon>
            </wp:wrapTight>
            <wp:docPr id="15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-304800</wp:posOffset>
            </wp:positionV>
            <wp:extent cx="1133475" cy="1047750"/>
            <wp:effectExtent l="19050" t="0" r="9525" b="0"/>
            <wp:wrapTight wrapText="bothSides">
              <wp:wrapPolygon edited="0">
                <wp:start x="-363" y="0"/>
                <wp:lineTo x="-363" y="21207"/>
                <wp:lineTo x="21782" y="21207"/>
                <wp:lineTo x="21782" y="0"/>
                <wp:lineTo x="-363" y="0"/>
              </wp:wrapPolygon>
            </wp:wrapTight>
            <wp:docPr id="16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08AD"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5419090</wp:posOffset>
            </wp:positionH>
            <wp:positionV relativeFrom="paragraph">
              <wp:posOffset>-304800</wp:posOffset>
            </wp:positionV>
            <wp:extent cx="1133475" cy="1047750"/>
            <wp:effectExtent l="19050" t="0" r="9525" b="0"/>
            <wp:wrapTight wrapText="bothSides">
              <wp:wrapPolygon edited="0">
                <wp:start x="-363" y="0"/>
                <wp:lineTo x="-363" y="21207"/>
                <wp:lineTo x="21782" y="21207"/>
                <wp:lineTo x="21782" y="0"/>
                <wp:lineTo x="-363" y="0"/>
              </wp:wrapPolygon>
            </wp:wrapTight>
            <wp:docPr id="17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8AD" w:rsidRDefault="00DE08AD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:rsidR="00E06D00" w:rsidRPr="00AB7D03" w:rsidRDefault="00BC41AA" w:rsidP="00E06D00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  <w:lang w:val="sr-Cyrl-CS"/>
        </w:rPr>
      </w:pPr>
      <w:r>
        <w:rPr>
          <w:rFonts w:ascii="Comic Sans MS" w:hAnsi="Comic Sans MS"/>
          <w:b/>
          <w:noProof/>
          <w:color w:val="76923C" w:themeColor="accent3" w:themeShade="BF"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1127125</wp:posOffset>
            </wp:positionV>
            <wp:extent cx="3286125" cy="3038475"/>
            <wp:effectExtent l="19050" t="0" r="9525" b="0"/>
            <wp:wrapNone/>
            <wp:docPr id="5" name="Picture 1" descr="C:\Users\Tijana\Desktop\24ea1ca2027ca8c0e65778f837d75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jana\Desktop\24ea1ca2027ca8c0e65778f837d758d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1E4" w:rsidRPr="002D01E4">
        <w:rPr>
          <w:rFonts w:ascii="Comic Sans MS" w:hAnsi="Comic Sans MS"/>
          <w:b/>
          <w:color w:val="76923C" w:themeColor="accent3" w:themeShade="BF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9.5pt;height:190.5pt" fillcolor="#76923c [2406]">
            <v:shadow color="#868686"/>
            <v:textpath style="font-family:&quot;Comic Sans MS&quot;" fitshape="t" trim="t" string="2.СМОТРА ДЕЧИЈЕГ СТВАРАЛАШТВА&#10;У ОБЛАСТИ ЕКОЛОГИЈЕ&#10;"/>
          </v:shape>
        </w:pict>
      </w:r>
    </w:p>
    <w:p w:rsidR="00E06D00" w:rsidRDefault="00E06D00" w:rsidP="00E06D00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</w:p>
    <w:p w:rsidR="00E06D00" w:rsidRDefault="00E06D00" w:rsidP="00E06D00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</w:t>
      </w:r>
    </w:p>
    <w:p w:rsidR="00E06D00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72"/>
          <w:szCs w:val="72"/>
        </w:rPr>
      </w:pPr>
    </w:p>
    <w:p w:rsidR="00E06D00" w:rsidRPr="00E06D00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E06D00" w:rsidRPr="00B556A2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3B4A1E"/>
          <w:sz w:val="72"/>
          <w:szCs w:val="72"/>
          <w:lang w:val="sr-Cyrl-CS"/>
        </w:rPr>
      </w:pPr>
      <w:r w:rsidRPr="00B556A2">
        <w:rPr>
          <w:rFonts w:ascii="Comic Sans MS" w:hAnsi="Comic Sans MS"/>
          <w:b/>
          <w:color w:val="3B4A1E"/>
          <w:sz w:val="72"/>
          <w:szCs w:val="72"/>
          <w:lang w:val="sr-Cyrl-CS"/>
        </w:rPr>
        <w:t>ЧАРОЛИЈА</w:t>
      </w:r>
      <w:r w:rsidRPr="00B556A2">
        <w:rPr>
          <w:rFonts w:ascii="Comic Sans MS" w:hAnsi="Comic Sans MS"/>
          <w:b/>
          <w:color w:val="3B4A1E"/>
          <w:sz w:val="72"/>
          <w:szCs w:val="72"/>
        </w:rPr>
        <w:t xml:space="preserve"> </w:t>
      </w:r>
      <w:r w:rsidRPr="00B556A2">
        <w:rPr>
          <w:rFonts w:ascii="Comic Sans MS" w:hAnsi="Comic Sans MS"/>
          <w:b/>
          <w:color w:val="3B4A1E"/>
          <w:sz w:val="72"/>
          <w:szCs w:val="72"/>
          <w:lang w:val="sr-Cyrl-CS"/>
        </w:rPr>
        <w:t xml:space="preserve"> РЕЦИКЛАЖЕ</w:t>
      </w:r>
    </w:p>
    <w:p w:rsidR="00E06D00" w:rsidRPr="00C60578" w:rsidRDefault="00E06D00" w:rsidP="00E06D00">
      <w:pPr>
        <w:spacing w:after="0" w:line="240" w:lineRule="auto"/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:rsidR="00E06D00" w:rsidRPr="00C60578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</w:pPr>
      <w:r w:rsidRPr="00C60578"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  <w:t>ДРУШТВО УЧИТЕЉА БЕОГРАДА</w:t>
      </w:r>
      <w:r w:rsidRPr="00C60578">
        <w:rPr>
          <w:rFonts w:ascii="Comic Sans MS" w:hAnsi="Comic Sans MS"/>
          <w:b/>
          <w:color w:val="4F6228" w:themeColor="accent3" w:themeShade="80"/>
          <w:sz w:val="36"/>
          <w:szCs w:val="36"/>
        </w:rPr>
        <w:t xml:space="preserve"> </w:t>
      </w:r>
      <w:r w:rsidRPr="00C60578"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  <w:t>ОРГАНИЗУЈЕ</w:t>
      </w:r>
    </w:p>
    <w:p w:rsidR="00E06D00" w:rsidRPr="00C60578" w:rsidRDefault="00DC63D8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</w:pPr>
      <w:r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  <w:t>2</w:t>
      </w:r>
      <w:r w:rsidR="00E06D00" w:rsidRPr="00C60578"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  <w:t>. СМОТРУ ДЕЧИЈЕГ СТВАРАЛАШТВА</w:t>
      </w:r>
    </w:p>
    <w:p w:rsidR="00E06D00" w:rsidRPr="00C60578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32"/>
          <w:szCs w:val="32"/>
          <w:lang w:val="sr-Cyrl-CS"/>
        </w:rPr>
      </w:pPr>
      <w:r w:rsidRPr="00C60578">
        <w:rPr>
          <w:rFonts w:ascii="Comic Sans MS" w:hAnsi="Comic Sans MS"/>
          <w:b/>
          <w:color w:val="4F6228" w:themeColor="accent3" w:themeShade="80"/>
          <w:sz w:val="36"/>
          <w:szCs w:val="36"/>
          <w:lang w:val="sr-Cyrl-CS"/>
        </w:rPr>
        <w:t>У ОБЛАСТИ ЕКОЛОГИЈЕ</w:t>
      </w:r>
    </w:p>
    <w:p w:rsidR="00E06D00" w:rsidRPr="00C60578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28"/>
          <w:szCs w:val="28"/>
          <w:lang w:val="sr-Cyrl-CS"/>
        </w:rPr>
      </w:pPr>
    </w:p>
    <w:p w:rsidR="00E06D00" w:rsidRPr="00C60578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28"/>
          <w:szCs w:val="28"/>
          <w:lang w:val="sr-Cyrl-CS"/>
        </w:rPr>
      </w:pPr>
      <w:r w:rsidRPr="00C60578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     </w:t>
      </w:r>
      <w:r w:rsidRPr="00C60578">
        <w:rPr>
          <w:rFonts w:ascii="Comic Sans MS" w:hAnsi="Comic Sans MS"/>
          <w:b/>
          <w:color w:val="4F6228" w:themeColor="accent3" w:themeShade="80"/>
          <w:sz w:val="28"/>
          <w:szCs w:val="28"/>
          <w:lang w:val="sr-Cyrl-CS"/>
        </w:rPr>
        <w:t xml:space="preserve">ПРЕЗЕНТОВАЊЕ ДЕЧЈЕГ СТВАРАЛАШТВА – </w:t>
      </w:r>
    </w:p>
    <w:p w:rsidR="00E06D00" w:rsidRPr="00C60578" w:rsidRDefault="00E06D00" w:rsidP="00E06D00">
      <w:pPr>
        <w:spacing w:after="0" w:line="240" w:lineRule="auto"/>
        <w:jc w:val="center"/>
        <w:rPr>
          <w:rFonts w:ascii="Comic Sans MS" w:hAnsi="Comic Sans MS"/>
          <w:b/>
          <w:color w:val="4F6228" w:themeColor="accent3" w:themeShade="80"/>
          <w:sz w:val="28"/>
          <w:szCs w:val="28"/>
          <w:lang w:val="sr-Cyrl-CS"/>
        </w:rPr>
      </w:pPr>
      <w:r w:rsidRPr="00C60578">
        <w:rPr>
          <w:rFonts w:ascii="Comic Sans MS" w:hAnsi="Comic Sans MS"/>
          <w:b/>
          <w:color w:val="4F6228" w:themeColor="accent3" w:themeShade="80"/>
          <w:sz w:val="28"/>
          <w:szCs w:val="28"/>
          <w:lang w:val="sr-Cyrl-CS"/>
        </w:rPr>
        <w:t>ЛИКОВНИ УМЕТНИЧКИ И УПОТРЕБНИ ПРЕДМЕТИ СТВОРЕНИ РЕЦИКЛИРАЊЕМ ОТПАДНОГ МАТЕРИЈАЛА ИЗ ДЕЧЈЕГ ОКРУЖЕЊА</w:t>
      </w:r>
    </w:p>
    <w:p w:rsidR="00E06D00" w:rsidRDefault="00E06D00" w:rsidP="00E06D00">
      <w:pPr>
        <w:spacing w:after="0" w:line="240" w:lineRule="auto"/>
        <w:rPr>
          <w:rFonts w:ascii="Comic Sans MS" w:hAnsi="Comic Sans MS"/>
          <w:b/>
          <w:noProof/>
          <w:color w:val="4F6228" w:themeColor="accent3" w:themeShade="80"/>
          <w:sz w:val="32"/>
          <w:szCs w:val="32"/>
        </w:rPr>
      </w:pPr>
    </w:p>
    <w:p w:rsidR="00717D1B" w:rsidRDefault="001B4E7C" w:rsidP="00E06D00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85725</wp:posOffset>
            </wp:positionV>
            <wp:extent cx="1914525" cy="1895475"/>
            <wp:effectExtent l="19050" t="0" r="9525" b="0"/>
            <wp:wrapTight wrapText="bothSides">
              <wp:wrapPolygon edited="0">
                <wp:start x="8382" y="217"/>
                <wp:lineTo x="6663" y="651"/>
                <wp:lineTo x="2364" y="3039"/>
                <wp:lineTo x="1290" y="5644"/>
                <wp:lineTo x="430" y="7164"/>
                <wp:lineTo x="-215" y="10420"/>
                <wp:lineTo x="215" y="14111"/>
                <wp:lineTo x="2149" y="18018"/>
                <wp:lineTo x="6878" y="21057"/>
                <wp:lineTo x="7952" y="21274"/>
                <wp:lineTo x="8167" y="21274"/>
                <wp:lineTo x="13325" y="21274"/>
                <wp:lineTo x="13540" y="21274"/>
                <wp:lineTo x="13970" y="21057"/>
                <wp:lineTo x="14615" y="21057"/>
                <wp:lineTo x="19343" y="18018"/>
                <wp:lineTo x="19558" y="17584"/>
                <wp:lineTo x="21278" y="14328"/>
                <wp:lineTo x="21278" y="14111"/>
                <wp:lineTo x="21707" y="10854"/>
                <wp:lineTo x="21707" y="10420"/>
                <wp:lineTo x="21493" y="8901"/>
                <wp:lineTo x="21063" y="7164"/>
                <wp:lineTo x="19558" y="4342"/>
                <wp:lineTo x="19343" y="3256"/>
                <wp:lineTo x="14830" y="651"/>
                <wp:lineTo x="13110" y="217"/>
                <wp:lineTo x="8382" y="217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95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717D1B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2"/>
          <w:szCs w:val="32"/>
          <w:lang w:val="sr-Cyrl-CS"/>
        </w:rPr>
      </w:pPr>
      <w:r>
        <w:rPr>
          <w:rFonts w:ascii="Georgia" w:hAnsi="Georgia" w:cs="Georgia"/>
          <w:noProof/>
          <w:color w:val="000000"/>
          <w:sz w:val="32"/>
          <w:szCs w:val="32"/>
          <w:lang w:val="sr-Cyrl-CS"/>
        </w:rPr>
        <w:t xml:space="preserve">     </w:t>
      </w:r>
      <w:r>
        <w:rPr>
          <w:rFonts w:ascii="Georgia" w:hAnsi="Georgia" w:cs="Georgia"/>
          <w:color w:val="000000"/>
          <w:sz w:val="32"/>
          <w:szCs w:val="32"/>
        </w:rPr>
        <w:t xml:space="preserve">   </w:t>
      </w:r>
      <w:r>
        <w:rPr>
          <w:rFonts w:ascii="Georgia" w:hAnsi="Georgia" w:cs="Georgia"/>
          <w:color w:val="000000"/>
          <w:sz w:val="32"/>
          <w:szCs w:val="32"/>
          <w:lang w:val="sr-Cyrl-CS"/>
        </w:rPr>
        <w:t xml:space="preserve">      </w:t>
      </w:r>
    </w:p>
    <w:p w:rsidR="00717D1B" w:rsidRPr="00C2114C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2"/>
          <w:szCs w:val="32"/>
          <w:lang w:val="ru-RU"/>
        </w:rPr>
      </w:pPr>
      <w:r>
        <w:rPr>
          <w:rFonts w:ascii="Georgia" w:hAnsi="Georgia" w:cs="Georgia"/>
          <w:color w:val="000000"/>
          <w:sz w:val="32"/>
          <w:szCs w:val="32"/>
          <w:lang w:val="sr-Cyrl-CS"/>
        </w:rPr>
        <w:t xml:space="preserve"> </w:t>
      </w:r>
      <w:r w:rsidRPr="00C2114C">
        <w:rPr>
          <w:rFonts w:ascii="Georgia" w:hAnsi="Georgia" w:cs="Georgia"/>
          <w:color w:val="000000"/>
          <w:sz w:val="32"/>
          <w:szCs w:val="32"/>
          <w:lang w:val="ru-RU"/>
        </w:rPr>
        <w:t>ДРУШТВО УЧИТЕЉА БЕОГРАДА, ДУБ</w:t>
      </w:r>
    </w:p>
    <w:p w:rsidR="00717D1B" w:rsidRPr="00770994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 Belgrade</w:t>
      </w:r>
      <w:r w:rsidRPr="003125FE">
        <w:rPr>
          <w:rFonts w:ascii="Georgia" w:hAnsi="Georgia" w:cs="Georgia"/>
          <w:color w:val="000000"/>
          <w:lang w:val="ru-RU"/>
        </w:rPr>
        <w:t xml:space="preserve"> </w:t>
      </w:r>
      <w:r>
        <w:rPr>
          <w:rFonts w:ascii="Georgia" w:hAnsi="Georgia" w:cs="Georgia"/>
          <w:color w:val="000000"/>
        </w:rPr>
        <w:t>primary</w:t>
      </w:r>
      <w:r w:rsidRPr="003125FE">
        <w:rPr>
          <w:rFonts w:ascii="Georgia" w:hAnsi="Georgia" w:cs="Georgia"/>
          <w:color w:val="000000"/>
          <w:lang w:val="ru-RU"/>
        </w:rPr>
        <w:t xml:space="preserve"> </w:t>
      </w:r>
      <w:r>
        <w:rPr>
          <w:rFonts w:ascii="Georgia" w:hAnsi="Georgia" w:cs="Georgia"/>
          <w:color w:val="000000"/>
        </w:rPr>
        <w:t>school</w:t>
      </w:r>
      <w:r w:rsidRPr="003125FE">
        <w:rPr>
          <w:rFonts w:ascii="Georgia" w:hAnsi="Georgia" w:cs="Georgia"/>
          <w:color w:val="000000"/>
          <w:lang w:val="ru-RU"/>
        </w:rPr>
        <w:t xml:space="preserve"> </w:t>
      </w:r>
      <w:r>
        <w:rPr>
          <w:rFonts w:ascii="Georgia" w:hAnsi="Georgia" w:cs="Georgia"/>
          <w:color w:val="000000"/>
        </w:rPr>
        <w:t>teachers</w:t>
      </w:r>
      <w:r w:rsidRPr="003125FE">
        <w:rPr>
          <w:rFonts w:ascii="Georgia" w:hAnsi="Georgia" w:cs="Georgia"/>
          <w:color w:val="000000"/>
          <w:lang w:val="ru-RU"/>
        </w:rPr>
        <w:t xml:space="preserve">' </w:t>
      </w:r>
      <w:r>
        <w:rPr>
          <w:rFonts w:ascii="Georgia" w:hAnsi="Georgia" w:cs="Georgia"/>
          <w:color w:val="000000"/>
        </w:rPr>
        <w:t>society, BPSTS</w:t>
      </w:r>
    </w:p>
    <w:p w:rsidR="00717D1B" w:rsidRPr="00770994" w:rsidRDefault="00717D1B" w:rsidP="00717D1B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Georgia"/>
          <w:color w:val="000000"/>
          <w:sz w:val="16"/>
          <w:szCs w:val="16"/>
          <w:lang w:val="ru-RU"/>
        </w:rPr>
      </w:pPr>
    </w:p>
    <w:p w:rsidR="00717D1B" w:rsidRPr="00C2114C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  <w:lang w:val="ru-RU"/>
        </w:rPr>
      </w:pPr>
      <w:r w:rsidRPr="00C2114C">
        <w:rPr>
          <w:rFonts w:ascii="Georgia" w:hAnsi="Georgia" w:cs="Georgia"/>
          <w:color w:val="000000"/>
          <w:sz w:val="24"/>
          <w:szCs w:val="24"/>
          <w:lang w:val="ru-RU"/>
        </w:rPr>
        <w:t>11103 БЕОГРАД 4, Дечанска 6/</w:t>
      </w:r>
      <w:r w:rsidRPr="00C2114C">
        <w:rPr>
          <w:rFonts w:ascii="Georgia" w:hAnsi="Georgia" w:cs="Georgia"/>
          <w:color w:val="000000"/>
          <w:sz w:val="24"/>
          <w:szCs w:val="24"/>
        </w:rPr>
        <w:t>III</w:t>
      </w:r>
      <w:r w:rsidRPr="00C2114C">
        <w:rPr>
          <w:rFonts w:ascii="Georgia" w:hAnsi="Georgia" w:cs="Georgia"/>
          <w:color w:val="000000"/>
          <w:sz w:val="24"/>
          <w:szCs w:val="24"/>
          <w:lang w:val="ru-RU"/>
        </w:rPr>
        <w:t>, поштански фах 74</w:t>
      </w:r>
    </w:p>
    <w:p w:rsidR="00717D1B" w:rsidRPr="00C2114C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  <w:lang w:val="ru-RU"/>
        </w:rPr>
      </w:pPr>
      <w:r w:rsidRPr="00C2114C">
        <w:rPr>
          <w:rFonts w:ascii="Georgia" w:hAnsi="Georgia" w:cs="Georgia"/>
          <w:color w:val="000000"/>
          <w:sz w:val="24"/>
          <w:szCs w:val="24"/>
          <w:lang w:val="ru-RU"/>
        </w:rPr>
        <w:t>Тел/факс: 011/32 39 697; 32 45 385 ПИБ 102211116</w:t>
      </w:r>
    </w:p>
    <w:p w:rsidR="00717D1B" w:rsidRPr="00297D99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943634" w:themeColor="accent2" w:themeShade="BF"/>
          <w:sz w:val="24"/>
          <w:szCs w:val="24"/>
          <w:lang w:val="sr-Cyrl-CS"/>
        </w:rPr>
      </w:pPr>
      <w:r>
        <w:rPr>
          <w:rFonts w:ascii="Georgia" w:hAnsi="Georgia" w:cs="Georgia"/>
          <w:color w:val="943634" w:themeColor="accent2" w:themeShade="BF"/>
          <w:sz w:val="24"/>
          <w:szCs w:val="24"/>
          <w:lang w:val="sr-Cyrl-CS"/>
        </w:rPr>
        <w:t xml:space="preserve">  </w:t>
      </w:r>
      <w:hyperlink r:id="rId8" w:history="1">
        <w:r w:rsidRPr="00C2114C">
          <w:rPr>
            <w:rStyle w:val="Hyperlink"/>
            <w:rFonts w:ascii="Georgia" w:hAnsi="Georgia" w:cs="Georgia"/>
            <w:color w:val="943634" w:themeColor="accent2" w:themeShade="BF"/>
            <w:sz w:val="24"/>
            <w:szCs w:val="24"/>
          </w:rPr>
          <w:t>drustvouciteljabg</w:t>
        </w:r>
        <w:r w:rsidRPr="00C2114C">
          <w:rPr>
            <w:rStyle w:val="Hyperlink"/>
            <w:rFonts w:ascii="Georgia" w:hAnsi="Georgia" w:cs="Georgia"/>
            <w:color w:val="943634" w:themeColor="accent2" w:themeShade="BF"/>
            <w:sz w:val="24"/>
            <w:szCs w:val="24"/>
            <w:lang w:val="ru-RU"/>
          </w:rPr>
          <w:t>@</w:t>
        </w:r>
        <w:r w:rsidRPr="00C2114C">
          <w:rPr>
            <w:rStyle w:val="Hyperlink"/>
            <w:rFonts w:ascii="Georgia" w:hAnsi="Georgia" w:cs="Georgia"/>
            <w:color w:val="943634" w:themeColor="accent2" w:themeShade="BF"/>
            <w:sz w:val="24"/>
            <w:szCs w:val="24"/>
          </w:rPr>
          <w:t>gmail</w:t>
        </w:r>
        <w:r w:rsidRPr="00C2114C">
          <w:rPr>
            <w:rStyle w:val="Hyperlink"/>
            <w:rFonts w:ascii="Georgia" w:hAnsi="Georgia" w:cs="Georgia"/>
            <w:color w:val="943634" w:themeColor="accent2" w:themeShade="BF"/>
            <w:sz w:val="24"/>
            <w:szCs w:val="24"/>
            <w:lang w:val="ru-RU"/>
          </w:rPr>
          <w:t>.</w:t>
        </w:r>
        <w:r w:rsidRPr="00C2114C">
          <w:rPr>
            <w:rStyle w:val="Hyperlink"/>
            <w:rFonts w:ascii="Georgia" w:hAnsi="Georgia" w:cs="Georgia"/>
            <w:color w:val="943634" w:themeColor="accent2" w:themeShade="BF"/>
            <w:sz w:val="24"/>
            <w:szCs w:val="24"/>
          </w:rPr>
          <w:t>com</w:t>
        </w:r>
      </w:hyperlink>
      <w:r w:rsidRPr="00C2114C">
        <w:rPr>
          <w:rFonts w:ascii="Georgia" w:hAnsi="Georgia" w:cs="Georgia"/>
          <w:color w:val="943634" w:themeColor="accent2" w:themeShade="BF"/>
          <w:sz w:val="24"/>
          <w:szCs w:val="24"/>
          <w:lang w:val="ru-RU"/>
        </w:rPr>
        <w:t xml:space="preserve">    </w:t>
      </w:r>
      <w:r w:rsidRPr="00C2114C">
        <w:rPr>
          <w:rFonts w:ascii="Georgia" w:hAnsi="Georgia" w:cs="Georgia"/>
          <w:color w:val="943634" w:themeColor="accent2" w:themeShade="BF"/>
          <w:sz w:val="24"/>
          <w:szCs w:val="24"/>
        </w:rPr>
        <w:t>www</w:t>
      </w:r>
      <w:r w:rsidRPr="00C2114C">
        <w:rPr>
          <w:rFonts w:ascii="Georgia" w:hAnsi="Georgia" w:cs="Georgia"/>
          <w:color w:val="943634" w:themeColor="accent2" w:themeShade="BF"/>
          <w:sz w:val="24"/>
          <w:szCs w:val="24"/>
          <w:lang w:val="ru-RU"/>
        </w:rPr>
        <w:t>.</w:t>
      </w:r>
      <w:proofErr w:type="spellStart"/>
      <w:r w:rsidRPr="00C2114C">
        <w:rPr>
          <w:rFonts w:ascii="Georgia" w:hAnsi="Georgia" w:cs="Georgia"/>
          <w:color w:val="943634" w:themeColor="accent2" w:themeShade="BF"/>
          <w:sz w:val="24"/>
          <w:szCs w:val="24"/>
        </w:rPr>
        <w:t>drustvoucitelja</w:t>
      </w:r>
      <w:proofErr w:type="spellEnd"/>
      <w:r w:rsidRPr="00C2114C">
        <w:rPr>
          <w:rFonts w:ascii="Georgia" w:hAnsi="Georgia" w:cs="Georgia"/>
          <w:color w:val="943634" w:themeColor="accent2" w:themeShade="BF"/>
          <w:sz w:val="24"/>
          <w:szCs w:val="24"/>
          <w:lang w:val="ru-RU"/>
        </w:rPr>
        <w:t>-</w:t>
      </w:r>
      <w:proofErr w:type="spellStart"/>
      <w:r w:rsidRPr="00C2114C">
        <w:rPr>
          <w:rFonts w:ascii="Georgia" w:hAnsi="Georgia" w:cs="Georgia"/>
          <w:color w:val="943634" w:themeColor="accent2" w:themeShade="BF"/>
          <w:sz w:val="24"/>
          <w:szCs w:val="24"/>
        </w:rPr>
        <w:t>bg</w:t>
      </w:r>
      <w:proofErr w:type="spellEnd"/>
      <w:r w:rsidRPr="00C2114C">
        <w:rPr>
          <w:rFonts w:ascii="Georgia" w:hAnsi="Georgia" w:cs="Georgia"/>
          <w:color w:val="943634" w:themeColor="accent2" w:themeShade="BF"/>
          <w:sz w:val="24"/>
          <w:szCs w:val="24"/>
          <w:lang w:val="ru-RU"/>
        </w:rPr>
        <w:t>.</w:t>
      </w:r>
      <w:proofErr w:type="spellStart"/>
      <w:r w:rsidRPr="00C2114C">
        <w:rPr>
          <w:rFonts w:ascii="Georgia" w:hAnsi="Georgia" w:cs="Georgia"/>
          <w:color w:val="943634" w:themeColor="accent2" w:themeShade="BF"/>
          <w:sz w:val="24"/>
          <w:szCs w:val="24"/>
        </w:rPr>
        <w:t>edu.rs</w:t>
      </w:r>
      <w:proofErr w:type="spellEnd"/>
    </w:p>
    <w:p w:rsidR="00717D1B" w:rsidRDefault="00717D1B" w:rsidP="00717D1B">
      <w:pPr>
        <w:spacing w:after="0" w:line="240" w:lineRule="auto"/>
        <w:jc w:val="right"/>
      </w:pPr>
    </w:p>
    <w:p w:rsidR="00717D1B" w:rsidRDefault="00717D1B" w:rsidP="00717D1B">
      <w:pPr>
        <w:spacing w:after="0" w:line="240" w:lineRule="auto"/>
        <w:jc w:val="right"/>
      </w:pPr>
    </w:p>
    <w:p w:rsidR="00717D1B" w:rsidRDefault="00717D1B" w:rsidP="00717D1B">
      <w:pPr>
        <w:spacing w:after="0" w:line="240" w:lineRule="auto"/>
        <w:jc w:val="right"/>
      </w:pPr>
    </w:p>
    <w:p w:rsidR="00717D1B" w:rsidRDefault="00717D1B" w:rsidP="00717D1B">
      <w:pPr>
        <w:spacing w:after="0" w:line="240" w:lineRule="auto"/>
        <w:jc w:val="right"/>
      </w:pPr>
    </w:p>
    <w:p w:rsidR="00717D1B" w:rsidRDefault="00717D1B" w:rsidP="00717D1B">
      <w:pPr>
        <w:spacing w:after="0" w:line="240" w:lineRule="auto"/>
        <w:jc w:val="right"/>
      </w:pPr>
    </w:p>
    <w:p w:rsidR="00717D1B" w:rsidRDefault="00717D1B" w:rsidP="00717D1B">
      <w:pPr>
        <w:spacing w:after="0" w:line="240" w:lineRule="auto"/>
        <w:jc w:val="center"/>
        <w:rPr>
          <w:rFonts w:ascii="Georgia" w:hAnsi="Georgia"/>
          <w:sz w:val="32"/>
          <w:szCs w:val="32"/>
          <w:lang w:val="sr-Cyrl-CS"/>
        </w:rPr>
      </w:pPr>
      <w:r>
        <w:rPr>
          <w:rFonts w:ascii="Georgia" w:hAnsi="Georgia"/>
          <w:sz w:val="32"/>
          <w:szCs w:val="32"/>
          <w:lang w:val="sr-Cyrl-CS"/>
        </w:rPr>
        <w:t xml:space="preserve">Друштво учитеља Београда је објавило позив за учешће </w:t>
      </w:r>
    </w:p>
    <w:p w:rsidR="00717D1B" w:rsidRDefault="00717D1B" w:rsidP="00717D1B">
      <w:pPr>
        <w:spacing w:after="0" w:line="240" w:lineRule="auto"/>
        <w:jc w:val="center"/>
        <w:rPr>
          <w:rFonts w:ascii="Georgia" w:hAnsi="Georgia"/>
          <w:sz w:val="32"/>
          <w:szCs w:val="32"/>
          <w:lang w:val="sr-Cyrl-CS"/>
        </w:rPr>
      </w:pPr>
      <w:r>
        <w:rPr>
          <w:rFonts w:ascii="Georgia" w:hAnsi="Georgia"/>
          <w:sz w:val="32"/>
          <w:szCs w:val="32"/>
          <w:lang w:val="sr-Cyrl-CS"/>
        </w:rPr>
        <w:t xml:space="preserve">на </w:t>
      </w:r>
      <w:r w:rsidR="001B4E7C">
        <w:rPr>
          <w:rFonts w:ascii="Georgia" w:hAnsi="Georgia"/>
          <w:sz w:val="32"/>
          <w:szCs w:val="32"/>
          <w:lang w:val="sr-Cyrl-CS"/>
        </w:rPr>
        <w:t>Д</w:t>
      </w:r>
      <w:r>
        <w:rPr>
          <w:rFonts w:ascii="Georgia" w:hAnsi="Georgia"/>
          <w:sz w:val="32"/>
          <w:szCs w:val="32"/>
          <w:lang w:val="sr-Cyrl-CS"/>
        </w:rPr>
        <w:t>р</w:t>
      </w:r>
      <w:r w:rsidR="001B4E7C">
        <w:rPr>
          <w:rFonts w:ascii="Georgia" w:hAnsi="Georgia"/>
          <w:sz w:val="32"/>
          <w:szCs w:val="32"/>
          <w:lang w:val="sr-Cyrl-CS"/>
        </w:rPr>
        <w:t>угој</w:t>
      </w:r>
      <w:r>
        <w:rPr>
          <w:rFonts w:ascii="Georgia" w:hAnsi="Georgia"/>
          <w:sz w:val="32"/>
          <w:szCs w:val="32"/>
          <w:lang w:val="sr-Cyrl-CS"/>
        </w:rPr>
        <w:t xml:space="preserve"> смотри о екологији:</w:t>
      </w:r>
    </w:p>
    <w:p w:rsidR="00717D1B" w:rsidRDefault="00717D1B" w:rsidP="00717D1B">
      <w:pPr>
        <w:spacing w:after="0" w:line="240" w:lineRule="auto"/>
        <w:jc w:val="center"/>
        <w:rPr>
          <w:rFonts w:ascii="Georgia" w:hAnsi="Georgia"/>
          <w:b/>
          <w:sz w:val="36"/>
          <w:szCs w:val="36"/>
          <w:lang w:val="sr-Cyrl-CS"/>
        </w:rPr>
      </w:pPr>
      <w:r w:rsidRPr="00C2114C">
        <w:rPr>
          <w:rFonts w:ascii="Georgia" w:hAnsi="Georgia"/>
          <w:b/>
          <w:sz w:val="36"/>
          <w:szCs w:val="36"/>
          <w:lang w:val="sr-Cyrl-CS"/>
        </w:rPr>
        <w:t>„Ч</w:t>
      </w:r>
      <w:r w:rsidR="001B4E7C">
        <w:rPr>
          <w:rFonts w:ascii="Georgia" w:hAnsi="Georgia"/>
          <w:b/>
          <w:sz w:val="36"/>
          <w:szCs w:val="36"/>
          <w:lang w:val="sr-Cyrl-CS"/>
        </w:rPr>
        <w:t>аролија рециклаже</w:t>
      </w:r>
      <w:r w:rsidRPr="00C2114C">
        <w:rPr>
          <w:rFonts w:ascii="Georgia" w:hAnsi="Georgia"/>
          <w:b/>
          <w:sz w:val="36"/>
          <w:szCs w:val="36"/>
          <w:lang w:val="sr-Cyrl-CS"/>
        </w:rPr>
        <w:t>“</w:t>
      </w:r>
    </w:p>
    <w:p w:rsidR="00717D1B" w:rsidRDefault="00717D1B" w:rsidP="00717D1B">
      <w:pPr>
        <w:spacing w:after="0" w:line="240" w:lineRule="auto"/>
        <w:jc w:val="center"/>
        <w:rPr>
          <w:rFonts w:ascii="Georgia" w:hAnsi="Georgia"/>
          <w:b/>
          <w:sz w:val="36"/>
          <w:szCs w:val="36"/>
          <w:lang w:val="sr-Cyrl-CS"/>
        </w:rPr>
      </w:pPr>
    </w:p>
    <w:p w:rsidR="00717D1B" w:rsidRPr="00C2114C" w:rsidRDefault="00717D1B" w:rsidP="00717D1B">
      <w:pPr>
        <w:pStyle w:val="NormalWeb"/>
        <w:spacing w:before="0" w:beforeAutospacing="0" w:after="0" w:afterAutospacing="0"/>
        <w:rPr>
          <w:rFonts w:ascii="Georgia" w:hAnsi="Georgia"/>
          <w:sz w:val="28"/>
          <w:szCs w:val="28"/>
        </w:rPr>
      </w:pP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Поштованe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,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поштовани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>!</w:t>
      </w:r>
    </w:p>
    <w:p w:rsidR="00717D1B" w:rsidRDefault="00717D1B" w:rsidP="00717D1B">
      <w:pPr>
        <w:pStyle w:val="NormalWeb"/>
        <w:spacing w:before="0" w:beforeAutospacing="0" w:after="0" w:afterAutospacing="0"/>
        <w:rPr>
          <w:rStyle w:val="Emphasis"/>
          <w:rFonts w:ascii="Georgia" w:hAnsi="Georgia"/>
          <w:i w:val="0"/>
          <w:sz w:val="28"/>
          <w:szCs w:val="28"/>
          <w:lang w:val="sr-Cyrl-CS"/>
        </w:rPr>
      </w:pPr>
    </w:p>
    <w:p w:rsidR="00717D1B" w:rsidRPr="002C6D19" w:rsidRDefault="00717D1B" w:rsidP="00800F1C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  <w:lang w:val="sr-Cyrl-CS"/>
        </w:rPr>
      </w:pPr>
      <w:proofErr w:type="spellStart"/>
      <w:proofErr w:type="gramStart"/>
      <w:r w:rsidRPr="00C2114C">
        <w:rPr>
          <w:rStyle w:val="Emphasis"/>
          <w:rFonts w:ascii="Georgia" w:hAnsi="Georgia"/>
          <w:i w:val="0"/>
          <w:sz w:val="28"/>
          <w:szCs w:val="28"/>
        </w:rPr>
        <w:t>П</w:t>
      </w:r>
      <w:r>
        <w:rPr>
          <w:rStyle w:val="Emphasis"/>
          <w:rFonts w:ascii="Georgia" w:hAnsi="Georgia"/>
          <w:i w:val="0"/>
          <w:sz w:val="28"/>
          <w:szCs w:val="28"/>
        </w:rPr>
        <w:t>озивамо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Вас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да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учествујете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 w:rsidR="001B4E7C" w:rsidRPr="00800F1C">
        <w:rPr>
          <w:rStyle w:val="Emphasis"/>
          <w:rFonts w:ascii="Georgia" w:hAnsi="Georgia"/>
          <w:b/>
          <w:i w:val="0"/>
          <w:sz w:val="36"/>
          <w:szCs w:val="36"/>
        </w:rPr>
        <w:t>2</w:t>
      </w:r>
      <w:r w:rsidRPr="00800F1C">
        <w:rPr>
          <w:rStyle w:val="Emphasis"/>
          <w:rFonts w:ascii="Georgia" w:hAnsi="Georgia"/>
          <w:b/>
          <w:i w:val="0"/>
          <w:sz w:val="36"/>
          <w:szCs w:val="36"/>
        </w:rPr>
        <w:t>.</w:t>
      </w:r>
      <w:proofErr w:type="gramEnd"/>
      <w:r w:rsidRPr="00800F1C">
        <w:rPr>
          <w:rStyle w:val="Emphasis"/>
          <w:rFonts w:ascii="Georgia" w:hAnsi="Georgia"/>
          <w:b/>
          <w:i w:val="0"/>
          <w:sz w:val="28"/>
          <w:szCs w:val="28"/>
        </w:rPr>
        <w:t xml:space="preserve"> </w:t>
      </w:r>
      <w:r w:rsidRPr="00800F1C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смотри „Ч</w:t>
      </w:r>
      <w:r w:rsidR="001B4E7C" w:rsidRPr="00800F1C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аролија рециклаже</w:t>
      </w:r>
      <w:r w:rsidR="001B4E7C">
        <w:rPr>
          <w:rStyle w:val="Emphasis"/>
          <w:rFonts w:ascii="Georgia" w:hAnsi="Georgia"/>
          <w:i w:val="0"/>
          <w:sz w:val="28"/>
          <w:szCs w:val="28"/>
          <w:lang w:val="sr-Cyrl-CS"/>
        </w:rPr>
        <w:t>“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,</w:t>
      </w:r>
      <w:r w:rsidR="001F16CE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 w:rsidR="001F16CE">
        <w:rPr>
          <w:rFonts w:ascii="Georgia" w:hAnsi="Georgia"/>
          <w:color w:val="000000" w:themeColor="text1"/>
          <w:sz w:val="28"/>
          <w:szCs w:val="28"/>
          <w:lang w:val="sr-Cyrl-CS"/>
        </w:rPr>
        <w:t>презентовањ</w:t>
      </w:r>
      <w:r w:rsidR="001F16CE">
        <w:rPr>
          <w:rFonts w:ascii="Georgia" w:hAnsi="Georgia"/>
          <w:color w:val="000000" w:themeColor="text1"/>
          <w:sz w:val="28"/>
          <w:szCs w:val="28"/>
        </w:rPr>
        <w:t>у</w:t>
      </w:r>
      <w:r w:rsidR="001F16CE">
        <w:rPr>
          <w:rFonts w:ascii="Georgia" w:hAnsi="Georgia"/>
          <w:color w:val="000000" w:themeColor="text1"/>
          <w:sz w:val="28"/>
          <w:szCs w:val="28"/>
          <w:lang w:val="sr-Cyrl-CS"/>
        </w:rPr>
        <w:t xml:space="preserve"> деч</w:t>
      </w:r>
      <w:r w:rsidRPr="002C6D19">
        <w:rPr>
          <w:rFonts w:ascii="Georgia" w:hAnsi="Georgia"/>
          <w:color w:val="000000" w:themeColor="text1"/>
          <w:sz w:val="28"/>
          <w:szCs w:val="28"/>
          <w:lang w:val="sr-Cyrl-CS"/>
        </w:rPr>
        <w:t>јег стваралаштва – ликовни уметнички и употребни предмети створени рециклир</w:t>
      </w:r>
      <w:r>
        <w:rPr>
          <w:rFonts w:ascii="Georgia" w:hAnsi="Georgia"/>
          <w:color w:val="000000" w:themeColor="text1"/>
          <w:sz w:val="28"/>
          <w:szCs w:val="28"/>
          <w:lang w:val="sr-Cyrl-CS"/>
        </w:rPr>
        <w:t>ањем отпадног материјала из деч</w:t>
      </w:r>
      <w:r w:rsidRPr="002C6D19">
        <w:rPr>
          <w:rFonts w:ascii="Georgia" w:hAnsi="Georgia"/>
          <w:color w:val="000000" w:themeColor="text1"/>
          <w:sz w:val="28"/>
          <w:szCs w:val="28"/>
          <w:lang w:val="sr-Cyrl-CS"/>
        </w:rPr>
        <w:t>јег окружења</w:t>
      </w:r>
      <w:r>
        <w:rPr>
          <w:rFonts w:ascii="Georgia" w:hAnsi="Georgia"/>
          <w:color w:val="000000" w:themeColor="text1"/>
          <w:sz w:val="28"/>
          <w:szCs w:val="28"/>
          <w:lang w:val="sr-Cyrl-CS"/>
        </w:rPr>
        <w:t>.</w:t>
      </w:r>
    </w:p>
    <w:p w:rsidR="00717D1B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</w:p>
    <w:p w:rsidR="00717D1B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  <w:proofErr w:type="spellStart"/>
      <w:proofErr w:type="gramStart"/>
      <w:r w:rsidRPr="00C2114C">
        <w:rPr>
          <w:rStyle w:val="Emphasis"/>
          <w:rFonts w:ascii="Georgia" w:hAnsi="Georgia"/>
          <w:i w:val="0"/>
          <w:sz w:val="28"/>
          <w:szCs w:val="28"/>
        </w:rPr>
        <w:t>Поп</w:t>
      </w:r>
      <w:r>
        <w:rPr>
          <w:rStyle w:val="Emphasis"/>
          <w:rFonts w:ascii="Georgia" w:hAnsi="Georgia"/>
          <w:i w:val="0"/>
          <w:sz w:val="28"/>
          <w:szCs w:val="28"/>
        </w:rPr>
        <w:t>уњену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пријаву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о учешћу на смотри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треба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доставити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у Друштво учитеља Београда,</w:t>
      </w:r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или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електронск</w:t>
      </w:r>
      <w:r>
        <w:rPr>
          <w:rStyle w:val="Emphasis"/>
          <w:rFonts w:ascii="Georgia" w:hAnsi="Georgia"/>
          <w:i w:val="0"/>
          <w:sz w:val="28"/>
          <w:szCs w:val="28"/>
        </w:rPr>
        <w:t>им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путем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назначену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адресу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, 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до </w:t>
      </w:r>
      <w:r>
        <w:rPr>
          <w:rStyle w:val="Emphasis"/>
          <w:rFonts w:ascii="Georgia" w:hAnsi="Georgia"/>
          <w:b/>
          <w:i w:val="0"/>
          <w:sz w:val="28"/>
          <w:szCs w:val="28"/>
        </w:rPr>
        <w:t>30</w:t>
      </w:r>
      <w:r w:rsidRPr="00297D99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.</w:t>
      </w:r>
      <w:proofErr w:type="gramEnd"/>
      <w:r w:rsidRPr="00297D99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 xml:space="preserve"> </w:t>
      </w:r>
      <w:r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априла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</w:t>
      </w:r>
      <w:r w:rsidR="0008403A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2017</w:t>
      </w:r>
      <w:r w:rsidRPr="00297D99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.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</w:t>
      </w:r>
      <w:r w:rsidRPr="00297D99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г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.</w:t>
      </w:r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, </w:t>
      </w:r>
      <w:proofErr w:type="gramStart"/>
      <w:r w:rsidRPr="00C2114C">
        <w:rPr>
          <w:rStyle w:val="Emphasis"/>
          <w:rFonts w:ascii="Georgia" w:hAnsi="Georgia"/>
          <w:i w:val="0"/>
          <w:sz w:val="28"/>
          <w:szCs w:val="28"/>
        </w:rPr>
        <w:t>а</w:t>
      </w:r>
      <w:proofErr w:type="gram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радове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са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којим</w:t>
      </w:r>
      <w:proofErr w:type="spellEnd"/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а</w:t>
      </w:r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учествујете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смотри</w:t>
      </w:r>
      <w:proofErr w:type="spellEnd"/>
      <w:r w:rsidR="00901858"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</w:t>
      </w:r>
      <w:proofErr w:type="spellStart"/>
      <w:r w:rsidR="00901858"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 w:rsidR="00C7749A"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дан завршне смотре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.</w:t>
      </w:r>
    </w:p>
    <w:p w:rsidR="00717D1B" w:rsidRPr="00C2114C" w:rsidRDefault="00717D1B" w:rsidP="00717D1B">
      <w:pPr>
        <w:pStyle w:val="NormalWeb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О месту завршне смотре </w:t>
      </w:r>
      <w:r w:rsidR="00901858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3</w:t>
      </w:r>
      <w:r w:rsidRPr="00297D99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. јуна 201</w:t>
      </w:r>
      <w:r w:rsidR="007C6FEC">
        <w:rPr>
          <w:rStyle w:val="Emphasis"/>
          <w:rFonts w:ascii="Georgia" w:hAnsi="Georgia"/>
          <w:b/>
          <w:i w:val="0"/>
          <w:sz w:val="28"/>
          <w:szCs w:val="28"/>
          <w:lang w:val="sr-Cyrl-CS"/>
        </w:rPr>
        <w:t>7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. год. и обележавању  Дана заштите животне средине</w:t>
      </w:r>
      <w:r w:rsidR="00C7749A"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5. јуна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, бићете накнадно обавештени.</w:t>
      </w:r>
    </w:p>
    <w:p w:rsidR="00717D1B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</w:p>
    <w:p w:rsidR="009F70AF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Подсећамо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Вас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пропозиције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>: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</w:t>
      </w:r>
    </w:p>
    <w:p w:rsidR="00717D1B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Пре завршне смотре треба извршити одабир радова у својим школама. Свака школа врши одабир једног рада који ће се приказати на завршној смотри. Ј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едан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аутор</w:t>
      </w:r>
      <w:proofErr w:type="spellEnd"/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(школа)</w:t>
      </w:r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Смотри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може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учествовати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са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једним</w:t>
      </w:r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рад</w:t>
      </w:r>
      <w:proofErr w:type="spellEnd"/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ом и једном радионицом</w:t>
      </w:r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,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радови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не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могу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бити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старији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од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две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године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и 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важно је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да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нису</w:t>
      </w:r>
      <w:proofErr w:type="spellEnd"/>
      <w:r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Georgia" w:hAnsi="Georgia"/>
          <w:i w:val="0"/>
          <w:sz w:val="28"/>
          <w:szCs w:val="28"/>
        </w:rPr>
        <w:t>раније</w:t>
      </w:r>
      <w:proofErr w:type="spellEnd"/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учествовали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на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сличној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Смотри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>.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</w:t>
      </w:r>
    </w:p>
    <w:p w:rsidR="00717D1B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Радионице ће се реализовати за посетиоце смотре</w:t>
      </w:r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r w:rsidR="00C7749A">
        <w:rPr>
          <w:rStyle w:val="Emphasis"/>
          <w:rFonts w:ascii="Georgia" w:hAnsi="Georgia"/>
          <w:i w:val="0"/>
          <w:sz w:val="28"/>
          <w:szCs w:val="28"/>
          <w:lang w:val="sr-Cyrl-CS"/>
        </w:rPr>
        <w:t>3</w:t>
      </w:r>
      <w:r w:rsidR="00800F1C">
        <w:rPr>
          <w:rStyle w:val="Emphasis"/>
          <w:rFonts w:ascii="Georgia" w:hAnsi="Georgia"/>
          <w:i w:val="0"/>
          <w:sz w:val="28"/>
          <w:szCs w:val="28"/>
          <w:lang w:val="sr-Cyrl-CS"/>
        </w:rPr>
        <w:t>. јуна 2017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. год.</w:t>
      </w:r>
    </w:p>
    <w:p w:rsidR="001F12BE" w:rsidRDefault="001F12BE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</w:p>
    <w:p w:rsidR="001F12BE" w:rsidRDefault="009F70AF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  <w:lang w:val="sr-Cyrl-CS"/>
        </w:rPr>
      </w:pP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Контакт  особа:</w:t>
      </w:r>
    </w:p>
    <w:p w:rsidR="001F12BE" w:rsidRPr="001F12BE" w:rsidRDefault="009F70AF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</w:rPr>
      </w:pP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>Славица Младенов</w:t>
      </w:r>
      <w:r w:rsidR="001F12BE">
        <w:rPr>
          <w:rStyle w:val="Emphasis"/>
          <w:rFonts w:ascii="Georgia" w:hAnsi="Georgia"/>
          <w:i w:val="0"/>
          <w:sz w:val="28"/>
          <w:szCs w:val="28"/>
          <w:lang w:val="sr-Cyrl-CS"/>
        </w:rPr>
        <w:t>ић Ивановић, 064/8605 466</w:t>
      </w:r>
      <w:r w:rsidR="001F12BE">
        <w:rPr>
          <w:rStyle w:val="Emphasis"/>
          <w:rFonts w:ascii="Georgia" w:hAnsi="Georgia"/>
          <w:i w:val="0"/>
          <w:sz w:val="28"/>
          <w:szCs w:val="28"/>
        </w:rPr>
        <w:t xml:space="preserve"> </w:t>
      </w:r>
      <w:proofErr w:type="spellStart"/>
      <w:r w:rsidR="001F12BE">
        <w:rPr>
          <w:rStyle w:val="Emphasis"/>
          <w:rFonts w:ascii="Georgia" w:hAnsi="Georgia"/>
          <w:i w:val="0"/>
          <w:sz w:val="28"/>
          <w:szCs w:val="28"/>
        </w:rPr>
        <w:t>или</w:t>
      </w:r>
      <w:proofErr w:type="spellEnd"/>
    </w:p>
    <w:p w:rsidR="009F70AF" w:rsidRPr="001F12BE" w:rsidRDefault="001F12BE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sz w:val="28"/>
          <w:szCs w:val="28"/>
        </w:rPr>
      </w:pPr>
      <w:r>
        <w:rPr>
          <w:rStyle w:val="Emphasis"/>
          <w:rFonts w:ascii="Georgia" w:hAnsi="Georgia"/>
          <w:i w:val="0"/>
          <w:sz w:val="28"/>
          <w:szCs w:val="28"/>
        </w:rPr>
        <w:t>slavica.mladenovic.ivanovic@gmail.com</w:t>
      </w:r>
    </w:p>
    <w:p w:rsidR="00717D1B" w:rsidRDefault="00717D1B" w:rsidP="00717D1B">
      <w:pPr>
        <w:pStyle w:val="NormalWeb"/>
        <w:spacing w:before="0" w:beforeAutospacing="0" w:after="0" w:afterAutospacing="0"/>
        <w:jc w:val="center"/>
        <w:rPr>
          <w:rStyle w:val="Emphasis"/>
          <w:rFonts w:ascii="Georgia" w:hAnsi="Georgia"/>
          <w:i w:val="0"/>
          <w:sz w:val="28"/>
          <w:szCs w:val="28"/>
          <w:lang w:val="sr-Cyrl-CS"/>
        </w:rPr>
      </w:pP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                                         </w:t>
      </w:r>
      <w:r w:rsidR="009B3052"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                       </w:t>
      </w:r>
      <w:r w:rsidRPr="00C2114C">
        <w:rPr>
          <w:rStyle w:val="Emphasis"/>
          <w:rFonts w:ascii="Georgia" w:hAnsi="Georgia"/>
          <w:i w:val="0"/>
          <w:sz w:val="28"/>
          <w:szCs w:val="28"/>
        </w:rPr>
        <w:t xml:space="preserve">С </w:t>
      </w:r>
      <w:proofErr w:type="spellStart"/>
      <w:r w:rsidRPr="00C2114C">
        <w:rPr>
          <w:rStyle w:val="Emphasis"/>
          <w:rFonts w:ascii="Georgia" w:hAnsi="Georgia"/>
          <w:i w:val="0"/>
          <w:sz w:val="28"/>
          <w:szCs w:val="28"/>
        </w:rPr>
        <w:t>поштовањем</w:t>
      </w:r>
      <w:proofErr w:type="spellEnd"/>
      <w:r w:rsidRPr="00C2114C">
        <w:rPr>
          <w:rStyle w:val="Emphasis"/>
          <w:rFonts w:ascii="Georgia" w:hAnsi="Georgia"/>
          <w:i w:val="0"/>
          <w:sz w:val="28"/>
          <w:szCs w:val="28"/>
        </w:rPr>
        <w:t>,</w:t>
      </w:r>
      <w:r>
        <w:rPr>
          <w:rStyle w:val="Emphasis"/>
          <w:rFonts w:ascii="Georgia" w:hAnsi="Georgia"/>
          <w:i w:val="0"/>
          <w:sz w:val="28"/>
          <w:szCs w:val="28"/>
          <w:lang w:val="sr-Cyrl-CS"/>
        </w:rPr>
        <w:t xml:space="preserve"> Зорица Вукајловић</w:t>
      </w:r>
    </w:p>
    <w:p w:rsidR="00717D1B" w:rsidRPr="00717D1B" w:rsidRDefault="00717D1B" w:rsidP="00717D1B">
      <w:pPr>
        <w:pStyle w:val="NormalWeb"/>
        <w:spacing w:before="0" w:beforeAutospacing="0" w:after="0" w:afterAutospacing="0"/>
        <w:jc w:val="right"/>
        <w:rPr>
          <w:sz w:val="20"/>
          <w:szCs w:val="20"/>
        </w:rPr>
      </w:pPr>
      <w:r w:rsidRPr="00D76566">
        <w:rPr>
          <w:rStyle w:val="Emphasis"/>
          <w:rFonts w:ascii="Georgia" w:hAnsi="Georgia"/>
          <w:i w:val="0"/>
          <w:sz w:val="20"/>
          <w:szCs w:val="20"/>
          <w:lang w:val="sr-Cyrl-CS"/>
        </w:rPr>
        <w:t>председник Друштва учитеља Београд</w:t>
      </w:r>
    </w:p>
    <w:sectPr w:rsidR="00717D1B" w:rsidRPr="00717D1B" w:rsidSect="00E06D00">
      <w:pgSz w:w="12240" w:h="15840"/>
      <w:pgMar w:top="720" w:right="1411" w:bottom="720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6D00"/>
    <w:rsid w:val="0008403A"/>
    <w:rsid w:val="001801E4"/>
    <w:rsid w:val="001B4E7C"/>
    <w:rsid w:val="001F12BE"/>
    <w:rsid w:val="001F16CE"/>
    <w:rsid w:val="002D01E4"/>
    <w:rsid w:val="003F01AF"/>
    <w:rsid w:val="00717D1B"/>
    <w:rsid w:val="007C6FEC"/>
    <w:rsid w:val="007F22D2"/>
    <w:rsid w:val="00800F1C"/>
    <w:rsid w:val="00901858"/>
    <w:rsid w:val="009B3052"/>
    <w:rsid w:val="009F2CD3"/>
    <w:rsid w:val="009F70AF"/>
    <w:rsid w:val="00B009BF"/>
    <w:rsid w:val="00B556A2"/>
    <w:rsid w:val="00B80FDE"/>
    <w:rsid w:val="00BC41AA"/>
    <w:rsid w:val="00BF653A"/>
    <w:rsid w:val="00C60578"/>
    <w:rsid w:val="00C7749A"/>
    <w:rsid w:val="00D41427"/>
    <w:rsid w:val="00DC63D8"/>
    <w:rsid w:val="00DE08AD"/>
    <w:rsid w:val="00E06D00"/>
    <w:rsid w:val="00EB6735"/>
    <w:rsid w:val="00F525F7"/>
    <w:rsid w:val="00FB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00"/>
    <w:rPr>
      <w:rFonts w:ascii="Tahoma" w:hAnsi="Tahoma" w:cs="Tahoma"/>
      <w:sz w:val="16"/>
      <w:szCs w:val="16"/>
    </w:rPr>
  </w:style>
  <w:style w:type="character" w:styleId="Hyperlink">
    <w:name w:val="Hyperlink"/>
    <w:rsid w:val="00717D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7D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ouciteljab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568B-0C37-4BA0-AFCC-29DD7B21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Tijana</cp:lastModifiedBy>
  <cp:revision>9</cp:revision>
  <dcterms:created xsi:type="dcterms:W3CDTF">2016-01-11T19:43:00Z</dcterms:created>
  <dcterms:modified xsi:type="dcterms:W3CDTF">2017-01-10T06:29:00Z</dcterms:modified>
</cp:coreProperties>
</file>