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0000CC"/>
        <w:tblCellMar>
          <w:top w:w="15" w:type="dxa"/>
          <w:left w:w="15" w:type="dxa"/>
          <w:bottom w:w="15" w:type="dxa"/>
          <w:right w:w="15" w:type="dxa"/>
        </w:tblCellMar>
        <w:tblLook w:val="04A0" w:firstRow="1" w:lastRow="0" w:firstColumn="1" w:lastColumn="0" w:noHBand="0" w:noVBand="1"/>
      </w:tblPr>
      <w:tblGrid>
        <w:gridCol w:w="9192"/>
      </w:tblGrid>
      <w:tr w:rsidR="00202ECA" w:rsidRPr="00202ECA" w:rsidTr="00202ECA">
        <w:trPr>
          <w:tblCellSpacing w:w="15" w:type="dxa"/>
        </w:trPr>
        <w:tc>
          <w:tcPr>
            <w:tcW w:w="0" w:type="auto"/>
            <w:shd w:val="clear" w:color="auto" w:fill="0000CC"/>
            <w:vAlign w:val="center"/>
            <w:hideMark/>
          </w:tcPr>
          <w:p w:rsidR="00202ECA" w:rsidRPr="00202ECA" w:rsidRDefault="00202ECA" w:rsidP="00202ECA">
            <w:pPr>
              <w:shd w:val="clear" w:color="auto" w:fill="000000"/>
              <w:spacing w:before="100" w:beforeAutospacing="1" w:after="100" w:afterAutospacing="1" w:line="240" w:lineRule="auto"/>
              <w:jc w:val="center"/>
              <w:outlineLvl w:val="5"/>
              <w:rPr>
                <w:rFonts w:ascii="Arial" w:eastAsia="Times New Roman" w:hAnsi="Arial" w:cs="Arial"/>
                <w:b/>
                <w:bCs/>
                <w:i/>
                <w:iCs/>
                <w:color w:val="FFE8BF"/>
                <w:sz w:val="31"/>
                <w:szCs w:val="31"/>
                <w:lang w:eastAsia="sr-Latn-RS"/>
              </w:rPr>
            </w:pPr>
            <w:bookmarkStart w:id="0" w:name="_GoBack"/>
            <w:bookmarkEnd w:id="0"/>
            <w:r w:rsidRPr="00202ECA">
              <w:rPr>
                <w:rFonts w:ascii="Arial" w:eastAsia="Times New Roman" w:hAnsi="Arial" w:cs="Arial"/>
                <w:b/>
                <w:bCs/>
                <w:i/>
                <w:iCs/>
                <w:color w:val="FFE8BF"/>
                <w:sz w:val="31"/>
                <w:szCs w:val="31"/>
                <w:lang w:eastAsia="sr-Latn-RS"/>
              </w:rPr>
              <w:t>Stručni komentar</w:t>
            </w:r>
          </w:p>
          <w:p w:rsidR="00202ECA" w:rsidRPr="00202ECA" w:rsidRDefault="00202ECA" w:rsidP="00202ECA">
            <w:pPr>
              <w:spacing w:before="100" w:beforeAutospacing="1" w:after="100" w:afterAutospacing="1" w:line="240" w:lineRule="auto"/>
              <w:ind w:right="975"/>
              <w:jc w:val="center"/>
              <w:outlineLvl w:val="5"/>
              <w:rPr>
                <w:rFonts w:ascii="Arial" w:eastAsia="Times New Roman" w:hAnsi="Arial" w:cs="Arial"/>
                <w:b/>
                <w:bCs/>
                <w:color w:val="FFE8BF"/>
                <w:sz w:val="42"/>
                <w:szCs w:val="42"/>
                <w:lang w:eastAsia="sr-Latn-RS"/>
              </w:rPr>
            </w:pPr>
            <w:r w:rsidRPr="00202ECA">
              <w:rPr>
                <w:rFonts w:ascii="Arial" w:eastAsia="Times New Roman" w:hAnsi="Arial" w:cs="Arial"/>
                <w:b/>
                <w:bCs/>
                <w:color w:val="FFE8BF"/>
                <w:sz w:val="42"/>
                <w:szCs w:val="42"/>
                <w:lang w:eastAsia="sr-Latn-RS"/>
              </w:rPr>
              <w:t>PRIPREMLJENOST USTANOVE OBRAZOVANJA I VASPITANJA ZA RAD NA POČETKU ŠKOLSKE 2016/2017. GODINE</w:t>
            </w:r>
          </w:p>
          <w:p w:rsidR="00202ECA" w:rsidRPr="00202ECA" w:rsidRDefault="00202ECA" w:rsidP="00202ECA">
            <w:pPr>
              <w:spacing w:before="100" w:beforeAutospacing="1" w:after="100" w:afterAutospacing="1" w:line="240" w:lineRule="auto"/>
              <w:ind w:right="975"/>
              <w:jc w:val="center"/>
              <w:outlineLvl w:val="5"/>
              <w:rPr>
                <w:rFonts w:ascii="Arial" w:eastAsia="Times New Roman" w:hAnsi="Arial" w:cs="Arial"/>
                <w:b/>
                <w:bCs/>
                <w:color w:val="FFFFFF"/>
                <w:sz w:val="39"/>
                <w:szCs w:val="39"/>
                <w:lang w:eastAsia="sr-Latn-RS"/>
              </w:rPr>
            </w:pPr>
            <w:r w:rsidRPr="00202ECA">
              <w:rPr>
                <w:rFonts w:ascii="Arial" w:eastAsia="Times New Roman" w:hAnsi="Arial" w:cs="Arial"/>
                <w:b/>
                <w:bCs/>
                <w:color w:val="FFFFFF"/>
                <w:sz w:val="39"/>
                <w:szCs w:val="39"/>
                <w:lang w:eastAsia="sr-Latn-RS"/>
              </w:rPr>
              <w:t>• Primena kontrolnih listi u redovnom inspekcijskom nadzoru •</w:t>
            </w:r>
          </w:p>
        </w:tc>
      </w:tr>
    </w:tbl>
    <w:p w:rsidR="00202ECA" w:rsidRPr="00202ECA" w:rsidRDefault="00202ECA" w:rsidP="00202ECA">
      <w:pPr>
        <w:spacing w:before="100" w:beforeAutospacing="1" w:after="100" w:afterAutospacing="1" w:line="240" w:lineRule="auto"/>
        <w:rPr>
          <w:rFonts w:ascii="Arial" w:eastAsia="Times New Roman" w:hAnsi="Arial" w:cs="Arial"/>
          <w:sz w:val="25"/>
          <w:szCs w:val="25"/>
          <w:lang w:eastAsia="sr-Latn-RS"/>
        </w:rPr>
      </w:pPr>
      <w:r w:rsidRPr="00202ECA">
        <w:rPr>
          <w:rFonts w:ascii="Arial" w:eastAsia="Times New Roman" w:hAnsi="Arial" w:cs="Arial"/>
          <w:sz w:val="25"/>
          <w:szCs w:val="25"/>
          <w:lang w:eastAsia="sr-Latn-RS"/>
        </w:rPr>
        <w:t xml:space="preserve">Na osnovu člana 148. stav 2. </w:t>
      </w:r>
      <w:r w:rsidRPr="00202ECA">
        <w:rPr>
          <w:rFonts w:ascii="Arial" w:eastAsia="Times New Roman" w:hAnsi="Arial" w:cs="Arial"/>
          <w:b/>
          <w:bCs/>
          <w:i/>
          <w:iCs/>
          <w:sz w:val="25"/>
          <w:szCs w:val="25"/>
          <w:lang w:eastAsia="sr-Latn-RS"/>
        </w:rPr>
        <w:t>Zakona o osnovama sistema obrazovanja i vaspitanja ("Sl. glasnik RS", br. 72/2009, 52/2011, 55/2013, 35/2015 - autentično tumačenje, 68/2015 i 62/2016 - odluka US</w:t>
      </w:r>
      <w:r w:rsidRPr="00202ECA">
        <w:rPr>
          <w:rFonts w:ascii="Arial" w:eastAsia="Times New Roman" w:hAnsi="Arial" w:cs="Arial"/>
          <w:sz w:val="25"/>
          <w:szCs w:val="25"/>
          <w:lang w:eastAsia="sr-Latn-RS"/>
        </w:rPr>
        <w:t xml:space="preserve">, dalje: Zakon), prosvetni inspektori na početku radne/školske godine obavljaju redovni inspekcijski nadzor predškolskih ustanova, osnovnih i srednjih škola (dalje: ustanove). </w:t>
      </w:r>
    </w:p>
    <w:p w:rsidR="00202ECA" w:rsidRPr="00202ECA" w:rsidRDefault="00202ECA" w:rsidP="00202ECA">
      <w:pPr>
        <w:spacing w:before="100" w:beforeAutospacing="1" w:after="100" w:afterAutospacing="1" w:line="240" w:lineRule="auto"/>
        <w:rPr>
          <w:rFonts w:ascii="Arial" w:eastAsia="Times New Roman" w:hAnsi="Arial" w:cs="Arial"/>
          <w:sz w:val="25"/>
          <w:szCs w:val="25"/>
          <w:lang w:eastAsia="sr-Latn-RS"/>
        </w:rPr>
      </w:pPr>
      <w:r w:rsidRPr="00202ECA">
        <w:rPr>
          <w:rFonts w:ascii="Arial" w:eastAsia="Times New Roman" w:hAnsi="Arial" w:cs="Arial"/>
          <w:sz w:val="25"/>
          <w:szCs w:val="25"/>
          <w:lang w:eastAsia="sr-Latn-RS"/>
        </w:rPr>
        <w:t xml:space="preserve">Cilj obavljanja redovnog inspekcijskog nadzora je da se utvrdi pripremljenost ustanove za rad na početku radne/školske godine.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firstRow="1" w:lastRow="0" w:firstColumn="1" w:lastColumn="0" w:noHBand="0" w:noVBand="1"/>
      </w:tblPr>
      <w:tblGrid>
        <w:gridCol w:w="9222"/>
      </w:tblGrid>
      <w:tr w:rsidR="00202ECA" w:rsidRPr="00202ECA" w:rsidTr="00202EC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202ECA" w:rsidRPr="00202ECA" w:rsidRDefault="00202ECA" w:rsidP="00202ECA">
            <w:pPr>
              <w:spacing w:before="100" w:beforeAutospacing="1" w:after="100" w:afterAutospacing="1" w:line="240" w:lineRule="auto"/>
              <w:rPr>
                <w:rFonts w:ascii="Arial" w:eastAsia="Times New Roman" w:hAnsi="Arial" w:cs="Arial"/>
                <w:sz w:val="25"/>
                <w:szCs w:val="25"/>
                <w:lang w:eastAsia="sr-Latn-RS"/>
              </w:rPr>
            </w:pPr>
            <w:r w:rsidRPr="00202ECA">
              <w:rPr>
                <w:rFonts w:ascii="Arial" w:eastAsia="Times New Roman" w:hAnsi="Arial" w:cs="Arial"/>
                <w:b/>
                <w:bCs/>
                <w:sz w:val="25"/>
                <w:szCs w:val="25"/>
                <w:lang w:eastAsia="sr-Latn-RS"/>
              </w:rPr>
              <w:t xml:space="preserve">Za razliku od prethodnih godina, ove radne/školske godine, prosvetni inspektori će prvi put redovan inspekcijski nadzor vršiti primenom kontrolnih listi, odnosno putem kontrolnih lista će se vršiti kontrola pripremljenosti ustanove za početak rada u školskoj 2016/2017. godini. </w:t>
            </w:r>
          </w:p>
        </w:tc>
      </w:tr>
    </w:tbl>
    <w:p w:rsidR="00202ECA" w:rsidRPr="00202ECA" w:rsidRDefault="00202ECA" w:rsidP="00202ECA">
      <w:pPr>
        <w:spacing w:before="100" w:beforeAutospacing="1" w:after="100" w:afterAutospacing="1" w:line="240" w:lineRule="auto"/>
        <w:rPr>
          <w:rFonts w:ascii="Arial" w:eastAsia="Times New Roman" w:hAnsi="Arial" w:cs="Arial"/>
          <w:sz w:val="25"/>
          <w:szCs w:val="25"/>
          <w:lang w:eastAsia="sr-Latn-RS"/>
        </w:rPr>
      </w:pPr>
      <w:r w:rsidRPr="00202ECA">
        <w:rPr>
          <w:rFonts w:ascii="Arial" w:eastAsia="Times New Roman" w:hAnsi="Arial" w:cs="Arial"/>
          <w:sz w:val="25"/>
          <w:szCs w:val="25"/>
          <w:lang w:eastAsia="sr-Latn-RS"/>
        </w:rPr>
        <w:t xml:space="preserve">Odredbama člana 14. </w:t>
      </w:r>
      <w:r w:rsidRPr="00202ECA">
        <w:rPr>
          <w:rFonts w:ascii="Arial" w:eastAsia="Times New Roman" w:hAnsi="Arial" w:cs="Arial"/>
          <w:b/>
          <w:bCs/>
          <w:i/>
          <w:iCs/>
          <w:sz w:val="25"/>
          <w:szCs w:val="25"/>
          <w:lang w:eastAsia="sr-Latn-RS"/>
        </w:rPr>
        <w:t xml:space="preserve">Zakona o inspekcijskom nadzoru ("Sl. glasnik RS", br. 36/2015 - </w:t>
      </w:r>
      <w:r w:rsidRPr="00202ECA">
        <w:rPr>
          <w:rFonts w:ascii="Arial" w:eastAsia="Times New Roman" w:hAnsi="Arial" w:cs="Arial"/>
          <w:sz w:val="25"/>
          <w:szCs w:val="25"/>
          <w:lang w:eastAsia="sr-Latn-RS"/>
        </w:rPr>
        <w:t xml:space="preserve">u primeni od 29. aprila 2016. godine) definisane su kontrolne liste, kao dokument koji sadrži spisak prioritetnih pitanja provere i drugih radnji za koje je inspekcija ovlašćena, određenih prema težini mogućih štetnih posledica u određenoj oblasti saglasno pravilima o proceni rizika, kao i predmet i obim provere. </w:t>
      </w:r>
    </w:p>
    <w:p w:rsidR="00202ECA" w:rsidRPr="00202ECA" w:rsidRDefault="00202ECA" w:rsidP="00202ECA">
      <w:pPr>
        <w:spacing w:before="100" w:beforeAutospacing="1" w:after="100" w:afterAutospacing="1" w:line="240" w:lineRule="auto"/>
        <w:rPr>
          <w:rFonts w:ascii="Arial" w:eastAsia="Times New Roman" w:hAnsi="Arial" w:cs="Arial"/>
          <w:sz w:val="25"/>
          <w:szCs w:val="25"/>
          <w:lang w:eastAsia="sr-Latn-RS"/>
        </w:rPr>
      </w:pPr>
      <w:r w:rsidRPr="00202ECA">
        <w:rPr>
          <w:rFonts w:ascii="Arial" w:eastAsia="Times New Roman" w:hAnsi="Arial" w:cs="Arial"/>
          <w:sz w:val="25"/>
          <w:szCs w:val="25"/>
          <w:lang w:eastAsia="sr-Latn-RS"/>
        </w:rPr>
        <w:t xml:space="preserve">Pomoću kontrolnih lista procenjuje se stepen rizika i meri se nivo usklađenosti poslovanja i postupanja nadziranih subjekata, odnosno ustanove, sa zakonom i drugim propisima, a propisana je i obaveza donošenja i objavljivanja kontrolnih lista na internet strani nadležne inspekcije.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firstRow="1" w:lastRow="0" w:firstColumn="1" w:lastColumn="0" w:noHBand="0" w:noVBand="1"/>
      </w:tblPr>
      <w:tblGrid>
        <w:gridCol w:w="9222"/>
      </w:tblGrid>
      <w:tr w:rsidR="00202ECA" w:rsidRPr="00202ECA" w:rsidTr="00202EC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202ECA" w:rsidRPr="00202ECA" w:rsidRDefault="00202ECA" w:rsidP="00202ECA">
            <w:pPr>
              <w:spacing w:before="100" w:beforeAutospacing="1" w:after="100" w:afterAutospacing="1" w:line="240" w:lineRule="auto"/>
              <w:rPr>
                <w:rFonts w:ascii="Arial" w:eastAsia="Times New Roman" w:hAnsi="Arial" w:cs="Arial"/>
                <w:sz w:val="25"/>
                <w:szCs w:val="25"/>
                <w:lang w:eastAsia="sr-Latn-RS"/>
              </w:rPr>
            </w:pPr>
            <w:r w:rsidRPr="00202ECA">
              <w:rPr>
                <w:rFonts w:ascii="Arial" w:eastAsia="Times New Roman" w:hAnsi="Arial" w:cs="Arial"/>
                <w:sz w:val="25"/>
                <w:szCs w:val="25"/>
                <w:lang w:eastAsia="sr-Latn-RS"/>
              </w:rPr>
              <w:t xml:space="preserve">Prosvetna inspekcija je objavila svoje kontrolne liste na sajtu Ministarstva prosvete, nauke i tehnološkog razvoja (dalje: Ministarstvo), koje su </w:t>
            </w:r>
            <w:r w:rsidRPr="00202ECA">
              <w:rPr>
                <w:rFonts w:ascii="Arial" w:eastAsia="Times New Roman" w:hAnsi="Arial" w:cs="Arial"/>
                <w:b/>
                <w:bCs/>
                <w:sz w:val="25"/>
                <w:szCs w:val="25"/>
                <w:lang w:eastAsia="sr-Latn-RS"/>
              </w:rPr>
              <w:t>obavezujuće za sve prosvetne inspektore (lokalne, pokrajinske, republičke)</w:t>
            </w:r>
            <w:r w:rsidRPr="00202ECA">
              <w:rPr>
                <w:rFonts w:ascii="Arial" w:eastAsia="Times New Roman" w:hAnsi="Arial" w:cs="Arial"/>
                <w:sz w:val="25"/>
                <w:szCs w:val="25"/>
                <w:lang w:eastAsia="sr-Latn-RS"/>
              </w:rPr>
              <w:t xml:space="preserve"> i za sve subjekte nadzora u oblasti prosvete, odnosno ustanove. </w:t>
            </w:r>
          </w:p>
        </w:tc>
      </w:tr>
    </w:tbl>
    <w:p w:rsidR="00202ECA" w:rsidRPr="00202ECA" w:rsidRDefault="00202ECA" w:rsidP="00202ECA">
      <w:pPr>
        <w:spacing w:after="0" w:line="240" w:lineRule="auto"/>
        <w:rPr>
          <w:rFonts w:ascii="Arial" w:eastAsia="Times New Roman" w:hAnsi="Arial" w:cs="Arial"/>
          <w:sz w:val="31"/>
          <w:szCs w:val="31"/>
          <w:lang w:eastAsia="sr-Latn-RS"/>
        </w:rPr>
      </w:pPr>
      <w:r w:rsidRPr="00202ECA">
        <w:rPr>
          <w:rFonts w:ascii="Arial" w:eastAsia="Times New Roman" w:hAnsi="Arial" w:cs="Arial"/>
          <w:sz w:val="31"/>
          <w:szCs w:val="31"/>
          <w:lang w:eastAsia="sr-Latn-RS"/>
        </w:rPr>
        <w:t xml:space="preserve">  </w:t>
      </w:r>
    </w:p>
    <w:p w:rsidR="00202ECA" w:rsidRPr="00202ECA" w:rsidRDefault="00202ECA" w:rsidP="00202ECA">
      <w:pPr>
        <w:spacing w:after="0" w:line="240" w:lineRule="auto"/>
        <w:jc w:val="center"/>
        <w:rPr>
          <w:rFonts w:ascii="Arial" w:eastAsia="Times New Roman" w:hAnsi="Arial" w:cs="Arial"/>
          <w:b/>
          <w:bCs/>
          <w:sz w:val="36"/>
          <w:szCs w:val="36"/>
          <w:lang w:eastAsia="sr-Latn-RS"/>
        </w:rPr>
      </w:pPr>
      <w:bookmarkStart w:id="1" w:name="str_1"/>
      <w:bookmarkEnd w:id="1"/>
      <w:r w:rsidRPr="00202ECA">
        <w:rPr>
          <w:rFonts w:ascii="Arial" w:eastAsia="Times New Roman" w:hAnsi="Arial" w:cs="Arial"/>
          <w:b/>
          <w:bCs/>
          <w:sz w:val="36"/>
          <w:szCs w:val="36"/>
          <w:lang w:eastAsia="sr-Latn-RS"/>
        </w:rPr>
        <w:t xml:space="preserve">Postupak inspekcijskog nadzora </w:t>
      </w:r>
    </w:p>
    <w:p w:rsidR="00202ECA" w:rsidRPr="00202ECA" w:rsidRDefault="00202ECA" w:rsidP="00202ECA">
      <w:pPr>
        <w:spacing w:before="100" w:beforeAutospacing="1" w:after="100" w:afterAutospacing="1" w:line="240" w:lineRule="auto"/>
        <w:rPr>
          <w:rFonts w:ascii="Arial" w:eastAsia="Times New Roman" w:hAnsi="Arial" w:cs="Arial"/>
          <w:sz w:val="25"/>
          <w:szCs w:val="25"/>
          <w:lang w:eastAsia="sr-Latn-RS"/>
        </w:rPr>
      </w:pPr>
      <w:r w:rsidRPr="00202ECA">
        <w:rPr>
          <w:rFonts w:ascii="Arial" w:eastAsia="Times New Roman" w:hAnsi="Arial" w:cs="Arial"/>
          <w:sz w:val="25"/>
          <w:szCs w:val="25"/>
          <w:lang w:eastAsia="sr-Latn-RS"/>
        </w:rPr>
        <w:lastRenderedPageBreak/>
        <w:t xml:space="preserve">Prema odredbama Zakona o inspekcijskom nadzoru prosvetni inspektor, </w:t>
      </w:r>
      <w:r w:rsidRPr="00202ECA">
        <w:rPr>
          <w:rFonts w:ascii="Arial" w:eastAsia="Times New Roman" w:hAnsi="Arial" w:cs="Arial"/>
          <w:b/>
          <w:bCs/>
          <w:sz w:val="25"/>
          <w:szCs w:val="25"/>
          <w:lang w:eastAsia="sr-Latn-RS"/>
        </w:rPr>
        <w:t>u pisanom obliku, obaveštava ustanovu o predstojećem inspekcijskom nadzoru</w:t>
      </w:r>
      <w:r w:rsidRPr="00202ECA">
        <w:rPr>
          <w:rFonts w:ascii="Arial" w:eastAsia="Times New Roman" w:hAnsi="Arial" w:cs="Arial"/>
          <w:sz w:val="25"/>
          <w:szCs w:val="25"/>
          <w:lang w:eastAsia="sr-Latn-RS"/>
        </w:rPr>
        <w:t xml:space="preserve"> i o podacima o internet stranici na kojoj je dostupna kontrolna lista, </w:t>
      </w:r>
      <w:r w:rsidRPr="00202ECA">
        <w:rPr>
          <w:rFonts w:ascii="Arial" w:eastAsia="Times New Roman" w:hAnsi="Arial" w:cs="Arial"/>
          <w:b/>
          <w:bCs/>
          <w:sz w:val="25"/>
          <w:szCs w:val="25"/>
          <w:lang w:eastAsia="sr-Latn-RS"/>
        </w:rPr>
        <w:t>najkasnije tri radna dana pre početka nadzora</w:t>
      </w:r>
      <w:r w:rsidRPr="00202ECA">
        <w:rPr>
          <w:rFonts w:ascii="Arial" w:eastAsia="Times New Roman" w:hAnsi="Arial" w:cs="Arial"/>
          <w:sz w:val="25"/>
          <w:szCs w:val="25"/>
          <w:lang w:eastAsia="sr-Latn-RS"/>
        </w:rPr>
        <w:t xml:space="preserve">. </w:t>
      </w:r>
    </w:p>
    <w:p w:rsidR="00202ECA" w:rsidRPr="00202ECA" w:rsidRDefault="00202ECA" w:rsidP="00202ECA">
      <w:pPr>
        <w:spacing w:before="100" w:beforeAutospacing="1" w:after="100" w:afterAutospacing="1" w:line="240" w:lineRule="auto"/>
        <w:rPr>
          <w:rFonts w:ascii="Arial" w:eastAsia="Times New Roman" w:hAnsi="Arial" w:cs="Arial"/>
          <w:sz w:val="25"/>
          <w:szCs w:val="25"/>
          <w:lang w:eastAsia="sr-Latn-RS"/>
        </w:rPr>
      </w:pPr>
      <w:r w:rsidRPr="00202ECA">
        <w:rPr>
          <w:rFonts w:ascii="Arial" w:eastAsia="Times New Roman" w:hAnsi="Arial" w:cs="Arial"/>
          <w:sz w:val="25"/>
          <w:szCs w:val="25"/>
          <w:lang w:eastAsia="sr-Latn-RS"/>
        </w:rPr>
        <w:t xml:space="preserve">Postupajući u granicama predmeta inspekcijskog nadzora iz naloga za inspekcijski nadzor, prosvetni inspektor preduzima one provere i druge radnje koje su sadržane u kontrolnoj listi. Druge provere i radnje za koje je ovlašćen, prosvetni inspektor može da preduzme ako u toku nadzora utvrdi da je neophodno da se one preduzmu radi potpunog utvrđivanja činjeničnog stanja i zakonitog i bezbednog poslovanja i postupanja.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firstRow="1" w:lastRow="0" w:firstColumn="1" w:lastColumn="0" w:noHBand="0" w:noVBand="1"/>
      </w:tblPr>
      <w:tblGrid>
        <w:gridCol w:w="9222"/>
      </w:tblGrid>
      <w:tr w:rsidR="00202ECA" w:rsidRPr="00202ECA" w:rsidTr="00202EC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202ECA" w:rsidRPr="00202ECA" w:rsidRDefault="00202ECA" w:rsidP="00202ECA">
            <w:pPr>
              <w:spacing w:before="100" w:beforeAutospacing="1" w:after="100" w:afterAutospacing="1" w:line="240" w:lineRule="auto"/>
              <w:rPr>
                <w:rFonts w:ascii="Arial" w:eastAsia="Times New Roman" w:hAnsi="Arial" w:cs="Arial"/>
                <w:sz w:val="25"/>
                <w:szCs w:val="25"/>
                <w:lang w:eastAsia="sr-Latn-RS"/>
              </w:rPr>
            </w:pPr>
            <w:r w:rsidRPr="00202ECA">
              <w:rPr>
                <w:rFonts w:ascii="Arial" w:eastAsia="Times New Roman" w:hAnsi="Arial" w:cs="Arial"/>
                <w:b/>
                <w:bCs/>
                <w:sz w:val="25"/>
                <w:szCs w:val="25"/>
                <w:lang w:eastAsia="sr-Latn-RS"/>
              </w:rPr>
              <w:t xml:space="preserve">Ako inspektor proceni da postoji rizik van kontrolne liste, koji je visok ili kritičan, odnosno utvrdi da postoji nezakonitost koja zahteva da se, saglasno delokrugu inspekcije, preduzmu hitne mere, pokreće vanredan inspekcijski nadzor. </w:t>
            </w:r>
          </w:p>
        </w:tc>
      </w:tr>
    </w:tbl>
    <w:p w:rsidR="00202ECA" w:rsidRPr="00202ECA" w:rsidRDefault="00202ECA" w:rsidP="00202ECA">
      <w:pPr>
        <w:spacing w:before="100" w:beforeAutospacing="1" w:after="100" w:afterAutospacing="1" w:line="240" w:lineRule="auto"/>
        <w:rPr>
          <w:rFonts w:ascii="Arial" w:eastAsia="Times New Roman" w:hAnsi="Arial" w:cs="Arial"/>
          <w:sz w:val="25"/>
          <w:szCs w:val="25"/>
          <w:lang w:eastAsia="sr-Latn-RS"/>
        </w:rPr>
      </w:pPr>
      <w:r w:rsidRPr="00202ECA">
        <w:rPr>
          <w:rFonts w:ascii="Arial" w:eastAsia="Times New Roman" w:hAnsi="Arial" w:cs="Arial"/>
          <w:sz w:val="25"/>
          <w:szCs w:val="25"/>
          <w:lang w:eastAsia="sr-Latn-RS"/>
        </w:rPr>
        <w:t xml:space="preserve">Sadržina kontrolne liste i činjenice konstatovane u njoj moraju biti overene potpisom prosvetnog inspektora i direktora ustanove, odnosno prisutnog lica, a po završetku inspekcijskog nadzora, kontrolna lista čini sastavni deo zapisnika. </w:t>
      </w:r>
    </w:p>
    <w:p w:rsidR="00202ECA" w:rsidRPr="00202ECA" w:rsidRDefault="00202ECA" w:rsidP="00202ECA">
      <w:pPr>
        <w:spacing w:before="100" w:beforeAutospacing="1" w:after="100" w:afterAutospacing="1" w:line="240" w:lineRule="auto"/>
        <w:rPr>
          <w:rFonts w:ascii="Arial" w:eastAsia="Times New Roman" w:hAnsi="Arial" w:cs="Arial"/>
          <w:sz w:val="25"/>
          <w:szCs w:val="25"/>
          <w:lang w:eastAsia="sr-Latn-RS"/>
        </w:rPr>
      </w:pPr>
      <w:r w:rsidRPr="00202ECA">
        <w:rPr>
          <w:rFonts w:ascii="Arial" w:eastAsia="Times New Roman" w:hAnsi="Arial" w:cs="Arial"/>
          <w:sz w:val="25"/>
          <w:szCs w:val="25"/>
          <w:lang w:eastAsia="sr-Latn-RS"/>
        </w:rPr>
        <w:t xml:space="preserve">Ustanova može dostaviti prosvetnoj inspekciji </w:t>
      </w:r>
      <w:r w:rsidRPr="00202ECA">
        <w:rPr>
          <w:rFonts w:ascii="Arial" w:eastAsia="Times New Roman" w:hAnsi="Arial" w:cs="Arial"/>
          <w:b/>
          <w:bCs/>
          <w:sz w:val="25"/>
          <w:szCs w:val="25"/>
          <w:lang w:eastAsia="sr-Latn-RS"/>
        </w:rPr>
        <w:t>izveštaj o samoproveri ispunjenosti zahteva iz kontrolne listei samoproceni rizika</w:t>
      </w:r>
      <w:r w:rsidRPr="00202ECA">
        <w:rPr>
          <w:rFonts w:ascii="Arial" w:eastAsia="Times New Roman" w:hAnsi="Arial" w:cs="Arial"/>
          <w:sz w:val="25"/>
          <w:szCs w:val="25"/>
          <w:lang w:eastAsia="sr-Latn-RS"/>
        </w:rPr>
        <w:t xml:space="preserve">, koje je sprovela saglasno sadržini kontrolne liste i pravilima o proceni rizika. Uz ovaj izveštaj, ustanova prilaže i odgovarajuću dokumentaciju, odnosno drugi materijal kojim se potkrepljuju nalazi iz izveštaja. Pomoću izveštaja o samoproveri i samoproceni ustanove se uvode u sistem zasnovan na proceni rizika i edukuju se da treba da upravljaju rizicima vezanim za sopstveno poslovanje i postupanje. </w:t>
      </w:r>
    </w:p>
    <w:p w:rsidR="00202ECA" w:rsidRPr="00202ECA" w:rsidRDefault="00202ECA" w:rsidP="00202ECA">
      <w:pPr>
        <w:spacing w:before="100" w:beforeAutospacing="1" w:after="100" w:afterAutospacing="1" w:line="240" w:lineRule="auto"/>
        <w:rPr>
          <w:rFonts w:ascii="Arial" w:eastAsia="Times New Roman" w:hAnsi="Arial" w:cs="Arial"/>
          <w:sz w:val="25"/>
          <w:szCs w:val="25"/>
          <w:lang w:eastAsia="sr-Latn-RS"/>
        </w:rPr>
      </w:pPr>
      <w:r w:rsidRPr="00202ECA">
        <w:rPr>
          <w:rFonts w:ascii="Arial" w:eastAsia="Times New Roman" w:hAnsi="Arial" w:cs="Arial"/>
          <w:sz w:val="25"/>
          <w:szCs w:val="25"/>
          <w:lang w:eastAsia="sr-Latn-RS"/>
        </w:rPr>
        <w:t xml:space="preserve">Izveštaj o samoproveri ispunjenosti zahteva iz kontrolne liste </w:t>
      </w:r>
      <w:r w:rsidRPr="00202ECA">
        <w:rPr>
          <w:rFonts w:ascii="Arial" w:eastAsia="Times New Roman" w:hAnsi="Arial" w:cs="Arial"/>
          <w:b/>
          <w:bCs/>
          <w:sz w:val="25"/>
          <w:szCs w:val="25"/>
          <w:lang w:eastAsia="sr-Latn-RS"/>
        </w:rPr>
        <w:t>ne zamenjuje i ne isključuje postupanje inspektora u inspekcijskom nadzoru kod ustanove koja je sačinila izveštaj o samoproveri, odnosno pored sačinjavanja izveštaja o samoproveri nadzirana ustanova podleže i inspekcijskom nadzoru</w:t>
      </w:r>
      <w:r w:rsidRPr="00202ECA">
        <w:rPr>
          <w:rFonts w:ascii="Arial" w:eastAsia="Times New Roman" w:hAnsi="Arial" w:cs="Arial"/>
          <w:sz w:val="25"/>
          <w:szCs w:val="25"/>
          <w:lang w:eastAsia="sr-Latn-RS"/>
        </w:rPr>
        <w:t xml:space="preserve">. </w:t>
      </w:r>
    </w:p>
    <w:p w:rsidR="00202ECA" w:rsidRPr="00202ECA" w:rsidRDefault="00202ECA" w:rsidP="00202ECA">
      <w:pPr>
        <w:spacing w:before="100" w:beforeAutospacing="1" w:after="100" w:afterAutospacing="1" w:line="240" w:lineRule="auto"/>
        <w:rPr>
          <w:rFonts w:ascii="Arial" w:eastAsia="Times New Roman" w:hAnsi="Arial" w:cs="Arial"/>
          <w:sz w:val="25"/>
          <w:szCs w:val="25"/>
          <w:lang w:eastAsia="sr-Latn-RS"/>
        </w:rPr>
      </w:pPr>
      <w:r w:rsidRPr="00202ECA">
        <w:rPr>
          <w:rFonts w:ascii="Arial" w:eastAsia="Times New Roman" w:hAnsi="Arial" w:cs="Arial"/>
          <w:sz w:val="25"/>
          <w:szCs w:val="25"/>
          <w:lang w:eastAsia="sr-Latn-RS"/>
        </w:rPr>
        <w:t xml:space="preserve">Po potrebi, a najmanje dva puta godišnje, inspekcija preispituje sadržinu kontrolne liste i, ako utvrdi da je to opravdano, menja je i dopunjuje. </w:t>
      </w:r>
    </w:p>
    <w:p w:rsidR="00202ECA" w:rsidRPr="00202ECA" w:rsidRDefault="00202ECA" w:rsidP="00202ECA">
      <w:pPr>
        <w:spacing w:after="0" w:line="240" w:lineRule="auto"/>
        <w:jc w:val="center"/>
        <w:rPr>
          <w:rFonts w:ascii="Arial" w:eastAsia="Times New Roman" w:hAnsi="Arial" w:cs="Arial"/>
          <w:b/>
          <w:bCs/>
          <w:sz w:val="36"/>
          <w:szCs w:val="36"/>
          <w:lang w:eastAsia="sr-Latn-RS"/>
        </w:rPr>
      </w:pPr>
      <w:bookmarkStart w:id="2" w:name="str_2"/>
      <w:bookmarkEnd w:id="2"/>
      <w:r w:rsidRPr="00202ECA">
        <w:rPr>
          <w:rFonts w:ascii="Arial" w:eastAsia="Times New Roman" w:hAnsi="Arial" w:cs="Arial"/>
          <w:b/>
          <w:bCs/>
          <w:sz w:val="36"/>
          <w:szCs w:val="36"/>
          <w:lang w:eastAsia="sr-Latn-RS"/>
        </w:rPr>
        <w:t xml:space="preserve">Vrsta i sadržaj obrazaca kontrolnih listi </w:t>
      </w:r>
    </w:p>
    <w:p w:rsidR="00202ECA" w:rsidRPr="00202ECA" w:rsidRDefault="00202ECA" w:rsidP="00202ECA">
      <w:pPr>
        <w:spacing w:before="100" w:beforeAutospacing="1" w:after="100" w:afterAutospacing="1" w:line="240" w:lineRule="auto"/>
        <w:rPr>
          <w:rFonts w:ascii="Arial" w:eastAsia="Times New Roman" w:hAnsi="Arial" w:cs="Arial"/>
          <w:sz w:val="25"/>
          <w:szCs w:val="25"/>
          <w:lang w:eastAsia="sr-Latn-RS"/>
        </w:rPr>
      </w:pPr>
      <w:r w:rsidRPr="00202ECA">
        <w:rPr>
          <w:rFonts w:ascii="Arial" w:eastAsia="Times New Roman" w:hAnsi="Arial" w:cs="Arial"/>
          <w:sz w:val="25"/>
          <w:szCs w:val="25"/>
          <w:lang w:eastAsia="sr-Latn-RS"/>
        </w:rPr>
        <w:t xml:space="preserve">Obrazac Kontrolnih lista koje su objavljene na sajtu Ministarstva odnose se na predškolsku ustanovu, osnovnu školu i srednju školu. U pitanju su: </w:t>
      </w:r>
    </w:p>
    <w:p w:rsidR="00202ECA" w:rsidRPr="00202ECA" w:rsidRDefault="00202ECA" w:rsidP="00202ECA">
      <w:pPr>
        <w:spacing w:before="100" w:beforeAutospacing="1" w:after="100" w:afterAutospacing="1" w:line="240" w:lineRule="auto"/>
        <w:ind w:left="1134" w:hanging="142"/>
        <w:rPr>
          <w:rFonts w:ascii="Arial" w:eastAsia="Times New Roman" w:hAnsi="Arial" w:cs="Arial"/>
          <w:sz w:val="25"/>
          <w:szCs w:val="25"/>
          <w:lang w:eastAsia="sr-Latn-RS"/>
        </w:rPr>
      </w:pPr>
      <w:r w:rsidRPr="00202ECA">
        <w:rPr>
          <w:rFonts w:ascii="Arial" w:eastAsia="Times New Roman" w:hAnsi="Arial" w:cs="Arial"/>
          <w:sz w:val="25"/>
          <w:szCs w:val="25"/>
          <w:lang w:eastAsia="sr-Latn-RS"/>
        </w:rPr>
        <w:t xml:space="preserve">• zajedničke kontrolne liste; </w:t>
      </w:r>
    </w:p>
    <w:p w:rsidR="00202ECA" w:rsidRPr="00202ECA" w:rsidRDefault="00202ECA" w:rsidP="00202ECA">
      <w:pPr>
        <w:spacing w:before="100" w:beforeAutospacing="1" w:after="100" w:afterAutospacing="1" w:line="240" w:lineRule="auto"/>
        <w:ind w:left="1134" w:hanging="142"/>
        <w:rPr>
          <w:rFonts w:ascii="Arial" w:eastAsia="Times New Roman" w:hAnsi="Arial" w:cs="Arial"/>
          <w:sz w:val="25"/>
          <w:szCs w:val="25"/>
          <w:lang w:eastAsia="sr-Latn-RS"/>
        </w:rPr>
      </w:pPr>
      <w:r w:rsidRPr="00202ECA">
        <w:rPr>
          <w:rFonts w:ascii="Arial" w:eastAsia="Times New Roman" w:hAnsi="Arial" w:cs="Arial"/>
          <w:sz w:val="25"/>
          <w:szCs w:val="25"/>
          <w:lang w:eastAsia="sr-Latn-RS"/>
        </w:rPr>
        <w:t xml:space="preserve">• kontrolne liste posebno za svaku vrstu ustanove. </w:t>
      </w:r>
    </w:p>
    <w:p w:rsidR="00202ECA" w:rsidRPr="00202ECA" w:rsidRDefault="00202ECA" w:rsidP="00202ECA">
      <w:pPr>
        <w:spacing w:after="0" w:line="240" w:lineRule="auto"/>
        <w:jc w:val="center"/>
        <w:rPr>
          <w:rFonts w:ascii="Arial" w:eastAsia="Times New Roman" w:hAnsi="Arial" w:cs="Arial"/>
          <w:sz w:val="32"/>
          <w:szCs w:val="32"/>
          <w:lang w:eastAsia="sr-Latn-RS"/>
        </w:rPr>
      </w:pPr>
      <w:bookmarkStart w:id="3" w:name="str_3"/>
      <w:bookmarkEnd w:id="3"/>
      <w:r w:rsidRPr="00202ECA">
        <w:rPr>
          <w:rFonts w:ascii="Arial" w:eastAsia="Times New Roman" w:hAnsi="Arial" w:cs="Arial"/>
          <w:sz w:val="32"/>
          <w:szCs w:val="32"/>
          <w:lang w:eastAsia="sr-Latn-RS"/>
        </w:rPr>
        <w:lastRenderedPageBreak/>
        <w:t xml:space="preserve">Zajedničke kontrolne liste </w:t>
      </w:r>
    </w:p>
    <w:p w:rsidR="00202ECA" w:rsidRPr="00202ECA" w:rsidRDefault="00202ECA" w:rsidP="00202ECA">
      <w:pPr>
        <w:spacing w:before="100" w:beforeAutospacing="1" w:after="100" w:afterAutospacing="1" w:line="240" w:lineRule="auto"/>
        <w:rPr>
          <w:rFonts w:ascii="Arial" w:eastAsia="Times New Roman" w:hAnsi="Arial" w:cs="Arial"/>
          <w:sz w:val="25"/>
          <w:szCs w:val="25"/>
          <w:lang w:eastAsia="sr-Latn-RS"/>
        </w:rPr>
      </w:pPr>
      <w:r w:rsidRPr="00202ECA">
        <w:rPr>
          <w:rFonts w:ascii="Arial" w:eastAsia="Times New Roman" w:hAnsi="Arial" w:cs="Arial"/>
          <w:sz w:val="25"/>
          <w:szCs w:val="25"/>
          <w:lang w:eastAsia="sr-Latn-RS"/>
        </w:rPr>
        <w:t xml:space="preserve">Zajedničke kontrolne liste (za predškolsku ustanovu, osnovnu i srednju školu), kojima se vrši provera usklađenosti sa zakonskim odredbama, sadrže sledeća pitanja: </w:t>
      </w:r>
    </w:p>
    <w:p w:rsidR="00202ECA" w:rsidRPr="00202ECA" w:rsidRDefault="00202ECA" w:rsidP="00202ECA">
      <w:pPr>
        <w:spacing w:before="100" w:beforeAutospacing="1" w:after="100" w:afterAutospacing="1" w:line="240" w:lineRule="auto"/>
        <w:rPr>
          <w:rFonts w:ascii="Arial" w:eastAsia="Times New Roman" w:hAnsi="Arial" w:cs="Arial"/>
          <w:sz w:val="25"/>
          <w:szCs w:val="25"/>
          <w:lang w:eastAsia="sr-Latn-RS"/>
        </w:rPr>
      </w:pPr>
      <w:r w:rsidRPr="00202ECA">
        <w:rPr>
          <w:rFonts w:ascii="Arial" w:eastAsia="Times New Roman" w:hAnsi="Arial" w:cs="Arial"/>
          <w:sz w:val="25"/>
          <w:szCs w:val="25"/>
          <w:lang w:eastAsia="sr-Latn-RS"/>
        </w:rPr>
        <w:t xml:space="preserve">1. U pogledu </w:t>
      </w:r>
      <w:r w:rsidRPr="00202ECA">
        <w:rPr>
          <w:rFonts w:ascii="Arial" w:eastAsia="Times New Roman" w:hAnsi="Arial" w:cs="Arial"/>
          <w:b/>
          <w:bCs/>
          <w:sz w:val="25"/>
          <w:szCs w:val="25"/>
          <w:lang w:eastAsia="sr-Latn-RS"/>
        </w:rPr>
        <w:t>izveštaja o radu ustanove</w:t>
      </w:r>
      <w:r w:rsidRPr="00202ECA">
        <w:rPr>
          <w:rFonts w:ascii="Arial" w:eastAsia="Times New Roman" w:hAnsi="Arial" w:cs="Arial"/>
          <w:sz w:val="25"/>
          <w:szCs w:val="25"/>
          <w:lang w:eastAsia="sr-Latn-RS"/>
        </w:rPr>
        <w:t xml:space="preserve">: </w:t>
      </w:r>
    </w:p>
    <w:p w:rsidR="00202ECA" w:rsidRPr="00202ECA" w:rsidRDefault="00202ECA" w:rsidP="00202ECA">
      <w:pPr>
        <w:spacing w:before="100" w:beforeAutospacing="1" w:after="100" w:afterAutospacing="1" w:line="240" w:lineRule="auto"/>
        <w:ind w:left="1134" w:hanging="142"/>
        <w:rPr>
          <w:rFonts w:ascii="Arial" w:eastAsia="Times New Roman" w:hAnsi="Arial" w:cs="Arial"/>
          <w:sz w:val="25"/>
          <w:szCs w:val="25"/>
          <w:lang w:eastAsia="sr-Latn-RS"/>
        </w:rPr>
      </w:pPr>
      <w:r w:rsidRPr="00202ECA">
        <w:rPr>
          <w:rFonts w:ascii="Arial" w:eastAsia="Times New Roman" w:hAnsi="Arial" w:cs="Arial"/>
          <w:sz w:val="25"/>
          <w:szCs w:val="25"/>
          <w:lang w:eastAsia="sr-Latn-RS"/>
        </w:rPr>
        <w:t xml:space="preserve">• da li je sačinjen; </w:t>
      </w:r>
    </w:p>
    <w:p w:rsidR="00202ECA" w:rsidRPr="00202ECA" w:rsidRDefault="00202ECA" w:rsidP="00202ECA">
      <w:pPr>
        <w:spacing w:before="100" w:beforeAutospacing="1" w:after="100" w:afterAutospacing="1" w:line="240" w:lineRule="auto"/>
        <w:ind w:left="1134" w:hanging="142"/>
        <w:rPr>
          <w:rFonts w:ascii="Arial" w:eastAsia="Times New Roman" w:hAnsi="Arial" w:cs="Arial"/>
          <w:sz w:val="25"/>
          <w:szCs w:val="25"/>
          <w:lang w:eastAsia="sr-Latn-RS"/>
        </w:rPr>
      </w:pPr>
      <w:r w:rsidRPr="00202ECA">
        <w:rPr>
          <w:rFonts w:ascii="Arial" w:eastAsia="Times New Roman" w:hAnsi="Arial" w:cs="Arial"/>
          <w:sz w:val="25"/>
          <w:szCs w:val="25"/>
          <w:lang w:eastAsia="sr-Latn-RS"/>
        </w:rPr>
        <w:t xml:space="preserve">• da li je razmatran na nastavničkom veću, savetu roditelja; </w:t>
      </w:r>
    </w:p>
    <w:p w:rsidR="00202ECA" w:rsidRPr="00202ECA" w:rsidRDefault="00202ECA" w:rsidP="00202ECA">
      <w:pPr>
        <w:spacing w:before="100" w:beforeAutospacing="1" w:after="100" w:afterAutospacing="1" w:line="240" w:lineRule="auto"/>
        <w:ind w:left="1134" w:hanging="142"/>
        <w:rPr>
          <w:rFonts w:ascii="Arial" w:eastAsia="Times New Roman" w:hAnsi="Arial" w:cs="Arial"/>
          <w:sz w:val="25"/>
          <w:szCs w:val="25"/>
          <w:lang w:eastAsia="sr-Latn-RS"/>
        </w:rPr>
      </w:pPr>
      <w:r w:rsidRPr="00202ECA">
        <w:rPr>
          <w:rFonts w:ascii="Arial" w:eastAsia="Times New Roman" w:hAnsi="Arial" w:cs="Arial"/>
          <w:sz w:val="25"/>
          <w:szCs w:val="25"/>
          <w:lang w:eastAsia="sr-Latn-RS"/>
        </w:rPr>
        <w:t xml:space="preserve">• da li ga je usvojio organ upravljanja (upravni/školski odbor) posebnom odlukom (čl. 57. Zakona); </w:t>
      </w:r>
    </w:p>
    <w:p w:rsidR="00202ECA" w:rsidRPr="00202ECA" w:rsidRDefault="00202ECA" w:rsidP="00202ECA">
      <w:pPr>
        <w:spacing w:before="100" w:beforeAutospacing="1" w:after="100" w:afterAutospacing="1" w:line="240" w:lineRule="auto"/>
        <w:ind w:left="1134" w:hanging="142"/>
        <w:rPr>
          <w:rFonts w:ascii="Arial" w:eastAsia="Times New Roman" w:hAnsi="Arial" w:cs="Arial"/>
          <w:sz w:val="25"/>
          <w:szCs w:val="25"/>
          <w:lang w:eastAsia="sr-Latn-RS"/>
        </w:rPr>
      </w:pPr>
      <w:r w:rsidRPr="00202ECA">
        <w:rPr>
          <w:rFonts w:ascii="Arial" w:eastAsia="Times New Roman" w:hAnsi="Arial" w:cs="Arial"/>
          <w:sz w:val="25"/>
          <w:szCs w:val="25"/>
          <w:lang w:eastAsia="sr-Latn-RS"/>
        </w:rPr>
        <w:t xml:space="preserve">• da li sadrži izveštaj o: ostvarivanju i evaluaciji godišnjeg plana rada (čl. 89. Zakona), realizaciji redovne nastave, dopunske, dodatne, pripremne..., vannastavnim aktivnostima, ekskurzijama, uspehu i vladanju učenika (čl. 87. Zakona), samovrednovanju i spoljašnjem vrednovanju (čl. 48. Zakona), stručnom usavršavanju zaposlenih (čl. 129. Zakona), radu stručnih organa, timova i pedagoškog kolegijuma (čl. 67. Zakona), radu stručnih saradnika (čl.119. Zakona), radu organa upravljanja (čl. 57. Zakona), radu saveta roditelja (čl. 58. Zakona), radu učeničkog parlamenta (čl. 105. Zakona), ostvarivanju razvojnog plana (čl. 49. Zakona). </w:t>
      </w:r>
    </w:p>
    <w:p w:rsidR="00202ECA" w:rsidRPr="00202ECA" w:rsidRDefault="00202ECA" w:rsidP="00202ECA">
      <w:pPr>
        <w:spacing w:before="100" w:beforeAutospacing="1" w:after="100" w:afterAutospacing="1" w:line="240" w:lineRule="auto"/>
        <w:rPr>
          <w:rFonts w:ascii="Arial" w:eastAsia="Times New Roman" w:hAnsi="Arial" w:cs="Arial"/>
          <w:sz w:val="25"/>
          <w:szCs w:val="25"/>
          <w:lang w:eastAsia="sr-Latn-RS"/>
        </w:rPr>
      </w:pPr>
      <w:r w:rsidRPr="00202ECA">
        <w:rPr>
          <w:rFonts w:ascii="Arial" w:eastAsia="Times New Roman" w:hAnsi="Arial" w:cs="Arial"/>
          <w:sz w:val="25"/>
          <w:szCs w:val="25"/>
          <w:lang w:eastAsia="sr-Latn-RS"/>
        </w:rPr>
        <w:t xml:space="preserve">2. U pogledu </w:t>
      </w:r>
      <w:r w:rsidRPr="00202ECA">
        <w:rPr>
          <w:rFonts w:ascii="Arial" w:eastAsia="Times New Roman" w:hAnsi="Arial" w:cs="Arial"/>
          <w:b/>
          <w:bCs/>
          <w:sz w:val="25"/>
          <w:szCs w:val="25"/>
          <w:lang w:eastAsia="sr-Latn-RS"/>
        </w:rPr>
        <w:t>izveštaja o radu direktora</w:t>
      </w:r>
      <w:r w:rsidRPr="00202ECA">
        <w:rPr>
          <w:rFonts w:ascii="Arial" w:eastAsia="Times New Roman" w:hAnsi="Arial" w:cs="Arial"/>
          <w:sz w:val="25"/>
          <w:szCs w:val="25"/>
          <w:lang w:eastAsia="sr-Latn-RS"/>
        </w:rPr>
        <w:t xml:space="preserve">: </w:t>
      </w:r>
    </w:p>
    <w:p w:rsidR="00202ECA" w:rsidRPr="00202ECA" w:rsidRDefault="00202ECA" w:rsidP="00202ECA">
      <w:pPr>
        <w:spacing w:before="100" w:beforeAutospacing="1" w:after="100" w:afterAutospacing="1" w:line="240" w:lineRule="auto"/>
        <w:ind w:left="1134" w:hanging="142"/>
        <w:rPr>
          <w:rFonts w:ascii="Arial" w:eastAsia="Times New Roman" w:hAnsi="Arial" w:cs="Arial"/>
          <w:sz w:val="25"/>
          <w:szCs w:val="25"/>
          <w:lang w:eastAsia="sr-Latn-RS"/>
        </w:rPr>
      </w:pPr>
      <w:r w:rsidRPr="00202ECA">
        <w:rPr>
          <w:rFonts w:ascii="Arial" w:eastAsia="Times New Roman" w:hAnsi="Arial" w:cs="Arial"/>
          <w:sz w:val="25"/>
          <w:szCs w:val="25"/>
          <w:lang w:eastAsia="sr-Latn-RS"/>
        </w:rPr>
        <w:t xml:space="preserve">• da li je sačinjen kao poseban akt (čl. 62. Zakona); </w:t>
      </w:r>
    </w:p>
    <w:p w:rsidR="00202ECA" w:rsidRPr="00202ECA" w:rsidRDefault="00202ECA" w:rsidP="00202ECA">
      <w:pPr>
        <w:spacing w:before="100" w:beforeAutospacing="1" w:after="100" w:afterAutospacing="1" w:line="240" w:lineRule="auto"/>
        <w:ind w:left="1134" w:hanging="142"/>
        <w:rPr>
          <w:rFonts w:ascii="Arial" w:eastAsia="Times New Roman" w:hAnsi="Arial" w:cs="Arial"/>
          <w:sz w:val="25"/>
          <w:szCs w:val="25"/>
          <w:lang w:eastAsia="sr-Latn-RS"/>
        </w:rPr>
      </w:pPr>
      <w:r w:rsidRPr="00202ECA">
        <w:rPr>
          <w:rFonts w:ascii="Arial" w:eastAsia="Times New Roman" w:hAnsi="Arial" w:cs="Arial"/>
          <w:sz w:val="25"/>
          <w:szCs w:val="25"/>
          <w:lang w:eastAsia="sr-Latn-RS"/>
        </w:rPr>
        <w:t xml:space="preserve">• da li je direktor sa izveštajem o svom radu upoznao: nastavničko veće (čl. 67. Zakona), savet roditelja (čl. 58. Zakona); </w:t>
      </w:r>
    </w:p>
    <w:p w:rsidR="00202ECA" w:rsidRPr="00202ECA" w:rsidRDefault="00202ECA" w:rsidP="00202ECA">
      <w:pPr>
        <w:spacing w:before="100" w:beforeAutospacing="1" w:after="100" w:afterAutospacing="1" w:line="240" w:lineRule="auto"/>
        <w:ind w:left="1134" w:hanging="142"/>
        <w:rPr>
          <w:rFonts w:ascii="Arial" w:eastAsia="Times New Roman" w:hAnsi="Arial" w:cs="Arial"/>
          <w:sz w:val="25"/>
          <w:szCs w:val="25"/>
          <w:lang w:eastAsia="sr-Latn-RS"/>
        </w:rPr>
      </w:pPr>
      <w:r w:rsidRPr="00202ECA">
        <w:rPr>
          <w:rFonts w:ascii="Arial" w:eastAsia="Times New Roman" w:hAnsi="Arial" w:cs="Arial"/>
          <w:sz w:val="25"/>
          <w:szCs w:val="25"/>
          <w:lang w:eastAsia="sr-Latn-RS"/>
        </w:rPr>
        <w:t xml:space="preserve">• da li ga je usvojio organ upravljanja posebnom odlukom (čl. 57. Zakona); </w:t>
      </w:r>
    </w:p>
    <w:p w:rsidR="00202ECA" w:rsidRPr="00202ECA" w:rsidRDefault="00202ECA" w:rsidP="00202ECA">
      <w:pPr>
        <w:spacing w:before="100" w:beforeAutospacing="1" w:after="100" w:afterAutospacing="1" w:line="240" w:lineRule="auto"/>
        <w:ind w:left="1134" w:hanging="142"/>
        <w:rPr>
          <w:rFonts w:ascii="Arial" w:eastAsia="Times New Roman" w:hAnsi="Arial" w:cs="Arial"/>
          <w:sz w:val="25"/>
          <w:szCs w:val="25"/>
          <w:lang w:eastAsia="sr-Latn-RS"/>
        </w:rPr>
      </w:pPr>
      <w:r w:rsidRPr="00202ECA">
        <w:rPr>
          <w:rFonts w:ascii="Arial" w:eastAsia="Times New Roman" w:hAnsi="Arial" w:cs="Arial"/>
          <w:sz w:val="25"/>
          <w:szCs w:val="25"/>
          <w:lang w:eastAsia="sr-Latn-RS"/>
        </w:rPr>
        <w:t xml:space="preserve">• da li sadrži potrebne elemente (vreme, mesto, …), podatke o učešću direktora u planiranju i organizaciji ostvarivanja programa obrazovanja i vaspitanja i svih aktivnosti ustanove (čl. 62. Zakona), izveštaj o učešću direktora u samovrednovanju i spoljašnjem vrednovanju (čl. 48. Zakona); </w:t>
      </w:r>
    </w:p>
    <w:p w:rsidR="00202ECA" w:rsidRPr="00202ECA" w:rsidRDefault="00202ECA" w:rsidP="00202ECA">
      <w:pPr>
        <w:spacing w:before="100" w:beforeAutospacing="1" w:after="100" w:afterAutospacing="1" w:line="240" w:lineRule="auto"/>
        <w:ind w:left="1134" w:hanging="142"/>
        <w:rPr>
          <w:rFonts w:ascii="Arial" w:eastAsia="Times New Roman" w:hAnsi="Arial" w:cs="Arial"/>
          <w:sz w:val="25"/>
          <w:szCs w:val="25"/>
          <w:lang w:eastAsia="sr-Latn-RS"/>
        </w:rPr>
      </w:pPr>
      <w:r w:rsidRPr="00202ECA">
        <w:rPr>
          <w:rFonts w:ascii="Arial" w:eastAsia="Times New Roman" w:hAnsi="Arial" w:cs="Arial"/>
          <w:sz w:val="25"/>
          <w:szCs w:val="25"/>
          <w:lang w:eastAsia="sr-Latn-RS"/>
        </w:rPr>
        <w:t xml:space="preserve">• da li sadrži podatke o: aktivnostima direktora koje se tiču ostvarivanja razvojnog plana ustanove, korišćenju sredstava od strane direktora utvrđenih finansijskim planom, saradnji direktora sa organima jedinice lokalne samouprave, organizacijama i udruženjima, organizaciji i vršenju pedagoško-instruktivnog uvida i praćenja obrazovno-vaspitnog rada od strane direktora, planiranju i praćenju stručnog usavršavanja </w:t>
      </w:r>
      <w:r w:rsidRPr="00202ECA">
        <w:rPr>
          <w:rFonts w:ascii="Arial" w:eastAsia="Times New Roman" w:hAnsi="Arial" w:cs="Arial"/>
          <w:sz w:val="25"/>
          <w:szCs w:val="25"/>
          <w:lang w:eastAsia="sr-Latn-RS"/>
        </w:rPr>
        <w:lastRenderedPageBreak/>
        <w:t xml:space="preserve">nastavnika od strane direktora, merama koje je direktor preduzimao u slučajevima povrede zabrana iz čl. 44. do čl. 46. Zakona, preduzetim merama radi izvršenja naloga prosvetnog inspektora, obaveštavanju zaposlenih, učenika i roditelja o svim pitanjima od interesa za rad ustanove u školskoj godini od strane direktora (čl. 62. tač. 10. i 11.), radu direktora u stručnim organima ustanove (čl. 62. tač. 12. i 13. Zakona), saradnji direktora sa roditeljima, odnosno starateljima dece i učenika (čl. 62. tač. 14. Zakona), situacijama kada je direktor odlučivao o pravima, obavezama i odgovornostima učenika i zaposlenih (čl. 62. tač. 17. Zakona), ostalim poslovima koje direktor obavlja. </w:t>
      </w:r>
    </w:p>
    <w:p w:rsidR="00202ECA" w:rsidRPr="00202ECA" w:rsidRDefault="00202ECA" w:rsidP="00202ECA">
      <w:pPr>
        <w:spacing w:before="100" w:beforeAutospacing="1" w:after="100" w:afterAutospacing="1" w:line="240" w:lineRule="auto"/>
        <w:rPr>
          <w:rFonts w:ascii="Arial" w:eastAsia="Times New Roman" w:hAnsi="Arial" w:cs="Arial"/>
          <w:sz w:val="25"/>
          <w:szCs w:val="25"/>
          <w:lang w:eastAsia="sr-Latn-RS"/>
        </w:rPr>
      </w:pPr>
      <w:r w:rsidRPr="00202ECA">
        <w:rPr>
          <w:rFonts w:ascii="Arial" w:eastAsia="Times New Roman" w:hAnsi="Arial" w:cs="Arial"/>
          <w:sz w:val="25"/>
          <w:szCs w:val="25"/>
          <w:lang w:eastAsia="sr-Latn-RS"/>
        </w:rPr>
        <w:t xml:space="preserve">3. U pogledu </w:t>
      </w:r>
      <w:r w:rsidRPr="00202ECA">
        <w:rPr>
          <w:rFonts w:ascii="Arial" w:eastAsia="Times New Roman" w:hAnsi="Arial" w:cs="Arial"/>
          <w:b/>
          <w:bCs/>
          <w:sz w:val="25"/>
          <w:szCs w:val="25"/>
          <w:lang w:eastAsia="sr-Latn-RS"/>
        </w:rPr>
        <w:t>organa ustanove</w:t>
      </w:r>
      <w:r w:rsidRPr="00202ECA">
        <w:rPr>
          <w:rFonts w:ascii="Arial" w:eastAsia="Times New Roman" w:hAnsi="Arial" w:cs="Arial"/>
          <w:sz w:val="25"/>
          <w:szCs w:val="25"/>
          <w:lang w:eastAsia="sr-Latn-RS"/>
        </w:rPr>
        <w:t xml:space="preserve"> (da li su formirani i da li obavljaju funkciju u skladu sa zakonskim odredbama): </w:t>
      </w:r>
    </w:p>
    <w:p w:rsidR="00202ECA" w:rsidRPr="00202ECA" w:rsidRDefault="00202ECA" w:rsidP="00202ECA">
      <w:pPr>
        <w:spacing w:before="100" w:beforeAutospacing="1" w:after="100" w:afterAutospacing="1" w:line="240" w:lineRule="auto"/>
        <w:ind w:left="1134" w:hanging="142"/>
        <w:rPr>
          <w:rFonts w:ascii="Arial" w:eastAsia="Times New Roman" w:hAnsi="Arial" w:cs="Arial"/>
          <w:sz w:val="25"/>
          <w:szCs w:val="25"/>
          <w:lang w:eastAsia="sr-Latn-RS"/>
        </w:rPr>
      </w:pPr>
      <w:r w:rsidRPr="00202ECA">
        <w:rPr>
          <w:rFonts w:ascii="Arial" w:eastAsia="Times New Roman" w:hAnsi="Arial" w:cs="Arial"/>
          <w:sz w:val="25"/>
          <w:szCs w:val="25"/>
          <w:lang w:eastAsia="sr-Latn-RS"/>
        </w:rPr>
        <w:t xml:space="preserve">3.1. </w:t>
      </w:r>
      <w:r w:rsidRPr="00202ECA">
        <w:rPr>
          <w:rFonts w:ascii="Arial" w:eastAsia="Times New Roman" w:hAnsi="Arial" w:cs="Arial"/>
          <w:b/>
          <w:bCs/>
          <w:sz w:val="25"/>
          <w:szCs w:val="25"/>
          <w:lang w:eastAsia="sr-Latn-RS"/>
        </w:rPr>
        <w:t>Direktor</w:t>
      </w:r>
      <w:r w:rsidRPr="00202ECA">
        <w:rPr>
          <w:rFonts w:ascii="Arial" w:eastAsia="Times New Roman" w:hAnsi="Arial" w:cs="Arial"/>
          <w:sz w:val="25"/>
          <w:szCs w:val="25"/>
          <w:lang w:eastAsia="sr-Latn-RS"/>
        </w:rPr>
        <w:t xml:space="preserve">: </w:t>
      </w:r>
    </w:p>
    <w:p w:rsidR="00202ECA" w:rsidRPr="00202ECA" w:rsidRDefault="00202ECA" w:rsidP="00202ECA">
      <w:pPr>
        <w:spacing w:before="100" w:beforeAutospacing="1" w:after="100" w:afterAutospacing="1" w:line="240" w:lineRule="auto"/>
        <w:ind w:left="1701" w:hanging="227"/>
        <w:rPr>
          <w:rFonts w:ascii="Arial" w:eastAsia="Times New Roman" w:hAnsi="Arial" w:cs="Arial"/>
          <w:sz w:val="25"/>
          <w:szCs w:val="25"/>
          <w:lang w:eastAsia="sr-Latn-RS"/>
        </w:rPr>
      </w:pPr>
      <w:r w:rsidRPr="00202ECA">
        <w:rPr>
          <w:rFonts w:ascii="Arial" w:eastAsia="Times New Roman" w:hAnsi="Arial" w:cs="Arial"/>
          <w:sz w:val="25"/>
          <w:szCs w:val="25"/>
          <w:lang w:eastAsia="sr-Latn-RS"/>
        </w:rPr>
        <w:t xml:space="preserve">• da li ispunjava uslove propisane čl. 59. Zakona; </w:t>
      </w:r>
    </w:p>
    <w:p w:rsidR="00202ECA" w:rsidRPr="00202ECA" w:rsidRDefault="00202ECA" w:rsidP="00202ECA">
      <w:pPr>
        <w:spacing w:before="100" w:beforeAutospacing="1" w:after="100" w:afterAutospacing="1" w:line="240" w:lineRule="auto"/>
        <w:ind w:left="1701" w:hanging="227"/>
        <w:rPr>
          <w:rFonts w:ascii="Arial" w:eastAsia="Times New Roman" w:hAnsi="Arial" w:cs="Arial"/>
          <w:sz w:val="25"/>
          <w:szCs w:val="25"/>
          <w:lang w:eastAsia="sr-Latn-RS"/>
        </w:rPr>
      </w:pPr>
      <w:r w:rsidRPr="00202ECA">
        <w:rPr>
          <w:rFonts w:ascii="Arial" w:eastAsia="Times New Roman" w:hAnsi="Arial" w:cs="Arial"/>
          <w:sz w:val="25"/>
          <w:szCs w:val="25"/>
          <w:lang w:eastAsia="sr-Latn-RS"/>
        </w:rPr>
        <w:t xml:space="preserve">• da li je izbor izvršen saglasno članu 60. Zakona; </w:t>
      </w:r>
    </w:p>
    <w:p w:rsidR="00202ECA" w:rsidRPr="00202ECA" w:rsidRDefault="00202ECA" w:rsidP="00202ECA">
      <w:pPr>
        <w:spacing w:before="100" w:beforeAutospacing="1" w:after="100" w:afterAutospacing="1" w:line="240" w:lineRule="auto"/>
        <w:ind w:left="1701" w:hanging="227"/>
        <w:rPr>
          <w:rFonts w:ascii="Arial" w:eastAsia="Times New Roman" w:hAnsi="Arial" w:cs="Arial"/>
          <w:sz w:val="25"/>
          <w:szCs w:val="25"/>
          <w:lang w:eastAsia="sr-Latn-RS"/>
        </w:rPr>
      </w:pPr>
      <w:r w:rsidRPr="00202ECA">
        <w:rPr>
          <w:rFonts w:ascii="Arial" w:eastAsia="Times New Roman" w:hAnsi="Arial" w:cs="Arial"/>
          <w:sz w:val="25"/>
          <w:szCs w:val="25"/>
          <w:lang w:eastAsia="sr-Latn-RS"/>
        </w:rPr>
        <w:t xml:space="preserve">• da li redovno podnosi izveštaje o svom radu organu upravljanja, odnosno najmanje dva puta godišnje; </w:t>
      </w:r>
    </w:p>
    <w:p w:rsidR="00202ECA" w:rsidRPr="00202ECA" w:rsidRDefault="00202ECA" w:rsidP="00202ECA">
      <w:pPr>
        <w:spacing w:before="100" w:beforeAutospacing="1" w:after="100" w:afterAutospacing="1" w:line="240" w:lineRule="auto"/>
        <w:ind w:left="1701" w:hanging="227"/>
        <w:rPr>
          <w:rFonts w:ascii="Arial" w:eastAsia="Times New Roman" w:hAnsi="Arial" w:cs="Arial"/>
          <w:sz w:val="25"/>
          <w:szCs w:val="25"/>
          <w:lang w:eastAsia="sr-Latn-RS"/>
        </w:rPr>
      </w:pPr>
      <w:r w:rsidRPr="00202ECA">
        <w:rPr>
          <w:rFonts w:ascii="Arial" w:eastAsia="Times New Roman" w:hAnsi="Arial" w:cs="Arial"/>
          <w:sz w:val="25"/>
          <w:szCs w:val="25"/>
          <w:lang w:eastAsia="sr-Latn-RS"/>
        </w:rPr>
        <w:t xml:space="preserve">• da li direktor, ili lice koje on odredi, prisustvuje sednicama organa upravljanja, saveta roditelja i sastancima učeničkog parlamenta; </w:t>
      </w:r>
    </w:p>
    <w:p w:rsidR="00202ECA" w:rsidRPr="00202ECA" w:rsidRDefault="00202ECA" w:rsidP="00202ECA">
      <w:pPr>
        <w:spacing w:before="100" w:beforeAutospacing="1" w:after="100" w:afterAutospacing="1" w:line="240" w:lineRule="auto"/>
        <w:ind w:left="1701" w:hanging="227"/>
        <w:rPr>
          <w:rFonts w:ascii="Arial" w:eastAsia="Times New Roman" w:hAnsi="Arial" w:cs="Arial"/>
          <w:sz w:val="25"/>
          <w:szCs w:val="25"/>
          <w:lang w:eastAsia="sr-Latn-RS"/>
        </w:rPr>
      </w:pPr>
      <w:r w:rsidRPr="00202ECA">
        <w:rPr>
          <w:rFonts w:ascii="Arial" w:eastAsia="Times New Roman" w:hAnsi="Arial" w:cs="Arial"/>
          <w:sz w:val="25"/>
          <w:szCs w:val="25"/>
          <w:lang w:eastAsia="sr-Latn-RS"/>
        </w:rPr>
        <w:t xml:space="preserve">• da li izvršava poslove propisane članom 62. Zakona shodno svom Izveštaju o radu. </w:t>
      </w:r>
    </w:p>
    <w:p w:rsidR="00202ECA" w:rsidRPr="00202ECA" w:rsidRDefault="00202ECA" w:rsidP="00202ECA">
      <w:pPr>
        <w:spacing w:before="100" w:beforeAutospacing="1" w:after="100" w:afterAutospacing="1" w:line="240" w:lineRule="auto"/>
        <w:ind w:left="1134" w:hanging="142"/>
        <w:rPr>
          <w:rFonts w:ascii="Arial" w:eastAsia="Times New Roman" w:hAnsi="Arial" w:cs="Arial"/>
          <w:sz w:val="25"/>
          <w:szCs w:val="25"/>
          <w:lang w:eastAsia="sr-Latn-RS"/>
        </w:rPr>
      </w:pPr>
      <w:r w:rsidRPr="00202ECA">
        <w:rPr>
          <w:rFonts w:ascii="Arial" w:eastAsia="Times New Roman" w:hAnsi="Arial" w:cs="Arial"/>
          <w:sz w:val="25"/>
          <w:szCs w:val="25"/>
          <w:lang w:eastAsia="sr-Latn-RS"/>
        </w:rPr>
        <w:t xml:space="preserve">3.2. </w:t>
      </w:r>
      <w:r w:rsidRPr="00202ECA">
        <w:rPr>
          <w:rFonts w:ascii="Arial" w:eastAsia="Times New Roman" w:hAnsi="Arial" w:cs="Arial"/>
          <w:b/>
          <w:bCs/>
          <w:sz w:val="25"/>
          <w:szCs w:val="25"/>
          <w:lang w:eastAsia="sr-Latn-RS"/>
        </w:rPr>
        <w:t>Organ upravljanja (upravni odbor/školski odbor)</w:t>
      </w:r>
      <w:r w:rsidRPr="00202ECA">
        <w:rPr>
          <w:rFonts w:ascii="Arial" w:eastAsia="Times New Roman" w:hAnsi="Arial" w:cs="Arial"/>
          <w:sz w:val="25"/>
          <w:szCs w:val="25"/>
          <w:lang w:eastAsia="sr-Latn-RS"/>
        </w:rPr>
        <w:t xml:space="preserve">: </w:t>
      </w:r>
    </w:p>
    <w:p w:rsidR="00202ECA" w:rsidRPr="00202ECA" w:rsidRDefault="00202ECA" w:rsidP="00202ECA">
      <w:pPr>
        <w:spacing w:before="100" w:beforeAutospacing="1" w:after="100" w:afterAutospacing="1" w:line="240" w:lineRule="auto"/>
        <w:ind w:left="1701" w:hanging="227"/>
        <w:rPr>
          <w:rFonts w:ascii="Arial" w:eastAsia="Times New Roman" w:hAnsi="Arial" w:cs="Arial"/>
          <w:sz w:val="25"/>
          <w:szCs w:val="25"/>
          <w:lang w:eastAsia="sr-Latn-RS"/>
        </w:rPr>
      </w:pPr>
      <w:r w:rsidRPr="00202ECA">
        <w:rPr>
          <w:rFonts w:ascii="Arial" w:eastAsia="Times New Roman" w:hAnsi="Arial" w:cs="Arial"/>
          <w:sz w:val="25"/>
          <w:szCs w:val="25"/>
          <w:lang w:eastAsia="sr-Latn-RS"/>
        </w:rPr>
        <w:t xml:space="preserve">• da li je u mandatu; </w:t>
      </w:r>
    </w:p>
    <w:p w:rsidR="00202ECA" w:rsidRPr="00202ECA" w:rsidRDefault="00202ECA" w:rsidP="00202ECA">
      <w:pPr>
        <w:spacing w:before="100" w:beforeAutospacing="1" w:after="100" w:afterAutospacing="1" w:line="240" w:lineRule="auto"/>
        <w:ind w:left="1701" w:hanging="227"/>
        <w:rPr>
          <w:rFonts w:ascii="Arial" w:eastAsia="Times New Roman" w:hAnsi="Arial" w:cs="Arial"/>
          <w:sz w:val="25"/>
          <w:szCs w:val="25"/>
          <w:lang w:eastAsia="sr-Latn-RS"/>
        </w:rPr>
      </w:pPr>
      <w:r w:rsidRPr="00202ECA">
        <w:rPr>
          <w:rFonts w:ascii="Arial" w:eastAsia="Times New Roman" w:hAnsi="Arial" w:cs="Arial"/>
          <w:sz w:val="25"/>
          <w:szCs w:val="25"/>
          <w:lang w:eastAsia="sr-Latn-RS"/>
        </w:rPr>
        <w:t xml:space="preserve">• da li je formiran saglasno članu 54. Zakona; </w:t>
      </w:r>
    </w:p>
    <w:p w:rsidR="00202ECA" w:rsidRPr="00202ECA" w:rsidRDefault="00202ECA" w:rsidP="00202ECA">
      <w:pPr>
        <w:spacing w:before="100" w:beforeAutospacing="1" w:after="100" w:afterAutospacing="1" w:line="240" w:lineRule="auto"/>
        <w:ind w:left="1701" w:hanging="227"/>
        <w:rPr>
          <w:rFonts w:ascii="Arial" w:eastAsia="Times New Roman" w:hAnsi="Arial" w:cs="Arial"/>
          <w:sz w:val="25"/>
          <w:szCs w:val="25"/>
          <w:lang w:eastAsia="sr-Latn-RS"/>
        </w:rPr>
      </w:pPr>
      <w:r w:rsidRPr="00202ECA">
        <w:rPr>
          <w:rFonts w:ascii="Arial" w:eastAsia="Times New Roman" w:hAnsi="Arial" w:cs="Arial"/>
          <w:sz w:val="25"/>
          <w:szCs w:val="25"/>
          <w:lang w:eastAsia="sr-Latn-RS"/>
        </w:rPr>
        <w:t xml:space="preserve">• da li donosi odluke većinom od ukupnog broja članova; </w:t>
      </w:r>
    </w:p>
    <w:p w:rsidR="00202ECA" w:rsidRPr="00202ECA" w:rsidRDefault="00202ECA" w:rsidP="00202ECA">
      <w:pPr>
        <w:spacing w:before="100" w:beforeAutospacing="1" w:after="100" w:afterAutospacing="1" w:line="240" w:lineRule="auto"/>
        <w:ind w:left="1701" w:hanging="227"/>
        <w:rPr>
          <w:rFonts w:ascii="Arial" w:eastAsia="Times New Roman" w:hAnsi="Arial" w:cs="Arial"/>
          <w:sz w:val="25"/>
          <w:szCs w:val="25"/>
          <w:lang w:eastAsia="sr-Latn-RS"/>
        </w:rPr>
      </w:pPr>
      <w:r w:rsidRPr="00202ECA">
        <w:rPr>
          <w:rFonts w:ascii="Arial" w:eastAsia="Times New Roman" w:hAnsi="Arial" w:cs="Arial"/>
          <w:sz w:val="25"/>
          <w:szCs w:val="25"/>
          <w:lang w:eastAsia="sr-Latn-RS"/>
        </w:rPr>
        <w:t xml:space="preserve">• da li sednicama prisustvuju predstavnici reprezentativnih sindikata i učeničkog parlamenta; </w:t>
      </w:r>
    </w:p>
    <w:p w:rsidR="00202ECA" w:rsidRPr="00202ECA" w:rsidRDefault="00202ECA" w:rsidP="00202ECA">
      <w:pPr>
        <w:spacing w:before="100" w:beforeAutospacing="1" w:after="100" w:afterAutospacing="1" w:line="240" w:lineRule="auto"/>
        <w:ind w:left="1701" w:hanging="227"/>
        <w:rPr>
          <w:rFonts w:ascii="Arial" w:eastAsia="Times New Roman" w:hAnsi="Arial" w:cs="Arial"/>
          <w:sz w:val="25"/>
          <w:szCs w:val="25"/>
          <w:lang w:eastAsia="sr-Latn-RS"/>
        </w:rPr>
      </w:pPr>
      <w:r w:rsidRPr="00202ECA">
        <w:rPr>
          <w:rFonts w:ascii="Arial" w:eastAsia="Times New Roman" w:hAnsi="Arial" w:cs="Arial"/>
          <w:sz w:val="25"/>
          <w:szCs w:val="25"/>
          <w:lang w:eastAsia="sr-Latn-RS"/>
        </w:rPr>
        <w:t xml:space="preserve">• da li izvršava poslove iz svoje nadležnosti; </w:t>
      </w:r>
    </w:p>
    <w:p w:rsidR="00202ECA" w:rsidRPr="00202ECA" w:rsidRDefault="00202ECA" w:rsidP="00202ECA">
      <w:pPr>
        <w:spacing w:before="100" w:beforeAutospacing="1" w:after="100" w:afterAutospacing="1" w:line="240" w:lineRule="auto"/>
        <w:ind w:left="1701" w:hanging="227"/>
        <w:rPr>
          <w:rFonts w:ascii="Arial" w:eastAsia="Times New Roman" w:hAnsi="Arial" w:cs="Arial"/>
          <w:sz w:val="25"/>
          <w:szCs w:val="25"/>
          <w:lang w:eastAsia="sr-Latn-RS"/>
        </w:rPr>
      </w:pPr>
      <w:r w:rsidRPr="00202ECA">
        <w:rPr>
          <w:rFonts w:ascii="Arial" w:eastAsia="Times New Roman" w:hAnsi="Arial" w:cs="Arial"/>
          <w:sz w:val="25"/>
          <w:szCs w:val="25"/>
          <w:lang w:eastAsia="sr-Latn-RS"/>
        </w:rPr>
        <w:t xml:space="preserve">• da li je rad organa upravljanja uređen poslovnikom; </w:t>
      </w:r>
    </w:p>
    <w:p w:rsidR="00202ECA" w:rsidRPr="00202ECA" w:rsidRDefault="00202ECA" w:rsidP="00202ECA">
      <w:pPr>
        <w:spacing w:before="100" w:beforeAutospacing="1" w:after="100" w:afterAutospacing="1" w:line="240" w:lineRule="auto"/>
        <w:ind w:left="1701" w:hanging="227"/>
        <w:rPr>
          <w:rFonts w:ascii="Arial" w:eastAsia="Times New Roman" w:hAnsi="Arial" w:cs="Arial"/>
          <w:sz w:val="25"/>
          <w:szCs w:val="25"/>
          <w:lang w:eastAsia="sr-Latn-RS"/>
        </w:rPr>
      </w:pPr>
      <w:r w:rsidRPr="00202ECA">
        <w:rPr>
          <w:rFonts w:ascii="Arial" w:eastAsia="Times New Roman" w:hAnsi="Arial" w:cs="Arial"/>
          <w:sz w:val="25"/>
          <w:szCs w:val="25"/>
          <w:lang w:eastAsia="sr-Latn-RS"/>
        </w:rPr>
        <w:t xml:space="preserve">• da li se o radu organ upravljanja vodi dostupna evidencija. </w:t>
      </w:r>
    </w:p>
    <w:p w:rsidR="00202ECA" w:rsidRPr="00202ECA" w:rsidRDefault="00202ECA" w:rsidP="00202ECA">
      <w:pPr>
        <w:spacing w:before="100" w:beforeAutospacing="1" w:after="100" w:afterAutospacing="1" w:line="240" w:lineRule="auto"/>
        <w:ind w:left="1134" w:hanging="142"/>
        <w:rPr>
          <w:rFonts w:ascii="Arial" w:eastAsia="Times New Roman" w:hAnsi="Arial" w:cs="Arial"/>
          <w:sz w:val="25"/>
          <w:szCs w:val="25"/>
          <w:lang w:eastAsia="sr-Latn-RS"/>
        </w:rPr>
      </w:pPr>
      <w:r w:rsidRPr="00202ECA">
        <w:rPr>
          <w:rFonts w:ascii="Arial" w:eastAsia="Times New Roman" w:hAnsi="Arial" w:cs="Arial"/>
          <w:sz w:val="25"/>
          <w:szCs w:val="25"/>
          <w:lang w:eastAsia="sr-Latn-RS"/>
        </w:rPr>
        <w:t xml:space="preserve">3.3. </w:t>
      </w:r>
      <w:r w:rsidRPr="00202ECA">
        <w:rPr>
          <w:rFonts w:ascii="Arial" w:eastAsia="Times New Roman" w:hAnsi="Arial" w:cs="Arial"/>
          <w:b/>
          <w:bCs/>
          <w:sz w:val="25"/>
          <w:szCs w:val="25"/>
          <w:lang w:eastAsia="sr-Latn-RS"/>
        </w:rPr>
        <w:t>Savet roditelja</w:t>
      </w:r>
      <w:r w:rsidRPr="00202ECA">
        <w:rPr>
          <w:rFonts w:ascii="Arial" w:eastAsia="Times New Roman" w:hAnsi="Arial" w:cs="Arial"/>
          <w:sz w:val="25"/>
          <w:szCs w:val="25"/>
          <w:lang w:eastAsia="sr-Latn-RS"/>
        </w:rPr>
        <w:t xml:space="preserve">: </w:t>
      </w:r>
    </w:p>
    <w:p w:rsidR="00202ECA" w:rsidRPr="00202ECA" w:rsidRDefault="00202ECA" w:rsidP="00202ECA">
      <w:pPr>
        <w:spacing w:before="100" w:beforeAutospacing="1" w:after="100" w:afterAutospacing="1" w:line="240" w:lineRule="auto"/>
        <w:ind w:left="1701" w:hanging="227"/>
        <w:rPr>
          <w:rFonts w:ascii="Arial" w:eastAsia="Times New Roman" w:hAnsi="Arial" w:cs="Arial"/>
          <w:sz w:val="25"/>
          <w:szCs w:val="25"/>
          <w:lang w:eastAsia="sr-Latn-RS"/>
        </w:rPr>
      </w:pPr>
      <w:r w:rsidRPr="00202ECA">
        <w:rPr>
          <w:rFonts w:ascii="Arial" w:eastAsia="Times New Roman" w:hAnsi="Arial" w:cs="Arial"/>
          <w:sz w:val="25"/>
          <w:szCs w:val="25"/>
          <w:lang w:eastAsia="sr-Latn-RS"/>
        </w:rPr>
        <w:t xml:space="preserve">• da li je formiran na propisan način; </w:t>
      </w:r>
    </w:p>
    <w:p w:rsidR="00202ECA" w:rsidRPr="00202ECA" w:rsidRDefault="00202ECA" w:rsidP="00202ECA">
      <w:pPr>
        <w:spacing w:before="100" w:beforeAutospacing="1" w:after="100" w:afterAutospacing="1" w:line="240" w:lineRule="auto"/>
        <w:ind w:left="1701" w:hanging="227"/>
        <w:rPr>
          <w:rFonts w:ascii="Arial" w:eastAsia="Times New Roman" w:hAnsi="Arial" w:cs="Arial"/>
          <w:sz w:val="25"/>
          <w:szCs w:val="25"/>
          <w:lang w:eastAsia="sr-Latn-RS"/>
        </w:rPr>
      </w:pPr>
      <w:r w:rsidRPr="00202ECA">
        <w:rPr>
          <w:rFonts w:ascii="Arial" w:eastAsia="Times New Roman" w:hAnsi="Arial" w:cs="Arial"/>
          <w:sz w:val="25"/>
          <w:szCs w:val="25"/>
          <w:lang w:eastAsia="sr-Latn-RS"/>
        </w:rPr>
        <w:lastRenderedPageBreak/>
        <w:t xml:space="preserve">• da li je broj članova saveta roditelja saglasan broju odeljenja/grupa; </w:t>
      </w:r>
    </w:p>
    <w:p w:rsidR="00202ECA" w:rsidRPr="00202ECA" w:rsidRDefault="00202ECA" w:rsidP="00202ECA">
      <w:pPr>
        <w:spacing w:before="100" w:beforeAutospacing="1" w:after="100" w:afterAutospacing="1" w:line="240" w:lineRule="auto"/>
        <w:ind w:left="1701" w:hanging="227"/>
        <w:rPr>
          <w:rFonts w:ascii="Arial" w:eastAsia="Times New Roman" w:hAnsi="Arial" w:cs="Arial"/>
          <w:sz w:val="25"/>
          <w:szCs w:val="25"/>
          <w:lang w:eastAsia="sr-Latn-RS"/>
        </w:rPr>
      </w:pPr>
      <w:r w:rsidRPr="00202ECA">
        <w:rPr>
          <w:rFonts w:ascii="Arial" w:eastAsia="Times New Roman" w:hAnsi="Arial" w:cs="Arial"/>
          <w:sz w:val="25"/>
          <w:szCs w:val="25"/>
          <w:lang w:eastAsia="sr-Latn-RS"/>
        </w:rPr>
        <w:t xml:space="preserve">• da li je rad saveta roditelja uređen poslovnikom; </w:t>
      </w:r>
    </w:p>
    <w:p w:rsidR="00202ECA" w:rsidRPr="00202ECA" w:rsidRDefault="00202ECA" w:rsidP="00202ECA">
      <w:pPr>
        <w:spacing w:before="100" w:beforeAutospacing="1" w:after="100" w:afterAutospacing="1" w:line="240" w:lineRule="auto"/>
        <w:ind w:left="1701" w:hanging="227"/>
        <w:rPr>
          <w:rFonts w:ascii="Arial" w:eastAsia="Times New Roman" w:hAnsi="Arial" w:cs="Arial"/>
          <w:sz w:val="25"/>
          <w:szCs w:val="25"/>
          <w:lang w:eastAsia="sr-Latn-RS"/>
        </w:rPr>
      </w:pPr>
      <w:r w:rsidRPr="00202ECA">
        <w:rPr>
          <w:rFonts w:ascii="Arial" w:eastAsia="Times New Roman" w:hAnsi="Arial" w:cs="Arial"/>
          <w:sz w:val="25"/>
          <w:szCs w:val="25"/>
          <w:lang w:eastAsia="sr-Latn-RS"/>
        </w:rPr>
        <w:t xml:space="preserve">• da li su srazmerno zastupljeni predstavnici nacionalne manjine/etničke grupe i roditelji dece odnosno učenika sa smetnjama u razvoju; </w:t>
      </w:r>
    </w:p>
    <w:p w:rsidR="00202ECA" w:rsidRPr="00202ECA" w:rsidRDefault="00202ECA" w:rsidP="00202ECA">
      <w:pPr>
        <w:spacing w:before="100" w:beforeAutospacing="1" w:after="100" w:afterAutospacing="1" w:line="240" w:lineRule="auto"/>
        <w:ind w:left="1701" w:hanging="227"/>
        <w:rPr>
          <w:rFonts w:ascii="Arial" w:eastAsia="Times New Roman" w:hAnsi="Arial" w:cs="Arial"/>
          <w:sz w:val="25"/>
          <w:szCs w:val="25"/>
          <w:lang w:eastAsia="sr-Latn-RS"/>
        </w:rPr>
      </w:pPr>
      <w:r w:rsidRPr="00202ECA">
        <w:rPr>
          <w:rFonts w:ascii="Arial" w:eastAsia="Times New Roman" w:hAnsi="Arial" w:cs="Arial"/>
          <w:sz w:val="25"/>
          <w:szCs w:val="25"/>
          <w:lang w:eastAsia="sr-Latn-RS"/>
        </w:rPr>
        <w:t xml:space="preserve">• da li obavlja poslove iz svoje nadležnosti; </w:t>
      </w:r>
    </w:p>
    <w:p w:rsidR="00202ECA" w:rsidRPr="00202ECA" w:rsidRDefault="00202ECA" w:rsidP="00202ECA">
      <w:pPr>
        <w:spacing w:before="100" w:beforeAutospacing="1" w:after="100" w:afterAutospacing="1" w:line="240" w:lineRule="auto"/>
        <w:ind w:left="1701" w:hanging="227"/>
        <w:rPr>
          <w:rFonts w:ascii="Arial" w:eastAsia="Times New Roman" w:hAnsi="Arial" w:cs="Arial"/>
          <w:sz w:val="25"/>
          <w:szCs w:val="25"/>
          <w:lang w:eastAsia="sr-Latn-RS"/>
        </w:rPr>
      </w:pPr>
      <w:r w:rsidRPr="00202ECA">
        <w:rPr>
          <w:rFonts w:ascii="Arial" w:eastAsia="Times New Roman" w:hAnsi="Arial" w:cs="Arial"/>
          <w:sz w:val="25"/>
          <w:szCs w:val="25"/>
          <w:lang w:eastAsia="sr-Latn-RS"/>
        </w:rPr>
        <w:t xml:space="preserve">• da li se vodi evidencija o radu saveta roditelja. </w:t>
      </w:r>
    </w:p>
    <w:p w:rsidR="00202ECA" w:rsidRPr="00202ECA" w:rsidRDefault="00202ECA" w:rsidP="00202ECA">
      <w:pPr>
        <w:spacing w:before="100" w:beforeAutospacing="1" w:after="100" w:afterAutospacing="1" w:line="240" w:lineRule="auto"/>
        <w:ind w:left="1134" w:hanging="142"/>
        <w:rPr>
          <w:rFonts w:ascii="Arial" w:eastAsia="Times New Roman" w:hAnsi="Arial" w:cs="Arial"/>
          <w:sz w:val="25"/>
          <w:szCs w:val="25"/>
          <w:lang w:eastAsia="sr-Latn-RS"/>
        </w:rPr>
      </w:pPr>
      <w:r w:rsidRPr="00202ECA">
        <w:rPr>
          <w:rFonts w:ascii="Arial" w:eastAsia="Times New Roman" w:hAnsi="Arial" w:cs="Arial"/>
          <w:sz w:val="25"/>
          <w:szCs w:val="25"/>
          <w:lang w:eastAsia="sr-Latn-RS"/>
        </w:rPr>
        <w:t xml:space="preserve">3.4. </w:t>
      </w:r>
      <w:r w:rsidRPr="00202ECA">
        <w:rPr>
          <w:rFonts w:ascii="Arial" w:eastAsia="Times New Roman" w:hAnsi="Arial" w:cs="Arial"/>
          <w:b/>
          <w:bCs/>
          <w:sz w:val="25"/>
          <w:szCs w:val="25"/>
          <w:lang w:eastAsia="sr-Latn-RS"/>
        </w:rPr>
        <w:t>Učenički parlament</w:t>
      </w:r>
      <w:r w:rsidRPr="00202ECA">
        <w:rPr>
          <w:rFonts w:ascii="Arial" w:eastAsia="Times New Roman" w:hAnsi="Arial" w:cs="Arial"/>
          <w:sz w:val="25"/>
          <w:szCs w:val="25"/>
          <w:lang w:eastAsia="sr-Latn-RS"/>
        </w:rPr>
        <w:t xml:space="preserve">: </w:t>
      </w:r>
    </w:p>
    <w:p w:rsidR="00202ECA" w:rsidRPr="00202ECA" w:rsidRDefault="00202ECA" w:rsidP="00202ECA">
      <w:pPr>
        <w:spacing w:before="100" w:beforeAutospacing="1" w:after="100" w:afterAutospacing="1" w:line="240" w:lineRule="auto"/>
        <w:ind w:left="1701" w:hanging="227"/>
        <w:rPr>
          <w:rFonts w:ascii="Arial" w:eastAsia="Times New Roman" w:hAnsi="Arial" w:cs="Arial"/>
          <w:sz w:val="25"/>
          <w:szCs w:val="25"/>
          <w:lang w:eastAsia="sr-Latn-RS"/>
        </w:rPr>
      </w:pPr>
      <w:r w:rsidRPr="00202ECA">
        <w:rPr>
          <w:rFonts w:ascii="Arial" w:eastAsia="Times New Roman" w:hAnsi="Arial" w:cs="Arial"/>
          <w:sz w:val="25"/>
          <w:szCs w:val="25"/>
          <w:lang w:eastAsia="sr-Latn-RS"/>
        </w:rPr>
        <w:t xml:space="preserve">• da li je formiran saglasno članu 105. Zakona; </w:t>
      </w:r>
    </w:p>
    <w:p w:rsidR="00202ECA" w:rsidRPr="00202ECA" w:rsidRDefault="00202ECA" w:rsidP="00202ECA">
      <w:pPr>
        <w:spacing w:before="100" w:beforeAutospacing="1" w:after="100" w:afterAutospacing="1" w:line="240" w:lineRule="auto"/>
        <w:ind w:left="1701" w:hanging="227"/>
        <w:rPr>
          <w:rFonts w:ascii="Arial" w:eastAsia="Times New Roman" w:hAnsi="Arial" w:cs="Arial"/>
          <w:sz w:val="25"/>
          <w:szCs w:val="25"/>
          <w:lang w:eastAsia="sr-Latn-RS"/>
        </w:rPr>
      </w:pPr>
      <w:r w:rsidRPr="00202ECA">
        <w:rPr>
          <w:rFonts w:ascii="Arial" w:eastAsia="Times New Roman" w:hAnsi="Arial" w:cs="Arial"/>
          <w:sz w:val="25"/>
          <w:szCs w:val="25"/>
          <w:lang w:eastAsia="sr-Latn-RS"/>
        </w:rPr>
        <w:t xml:space="preserve">• da li je rad učeničkog parlamenta uređen poslovnikom; </w:t>
      </w:r>
    </w:p>
    <w:p w:rsidR="00202ECA" w:rsidRPr="00202ECA" w:rsidRDefault="00202ECA" w:rsidP="00202ECA">
      <w:pPr>
        <w:spacing w:before="100" w:beforeAutospacing="1" w:after="100" w:afterAutospacing="1" w:line="240" w:lineRule="auto"/>
        <w:ind w:left="1701" w:hanging="227"/>
        <w:rPr>
          <w:rFonts w:ascii="Arial" w:eastAsia="Times New Roman" w:hAnsi="Arial" w:cs="Arial"/>
          <w:sz w:val="25"/>
          <w:szCs w:val="25"/>
          <w:lang w:eastAsia="sr-Latn-RS"/>
        </w:rPr>
      </w:pPr>
      <w:r w:rsidRPr="00202ECA">
        <w:rPr>
          <w:rFonts w:ascii="Arial" w:eastAsia="Times New Roman" w:hAnsi="Arial" w:cs="Arial"/>
          <w:sz w:val="25"/>
          <w:szCs w:val="25"/>
          <w:lang w:eastAsia="sr-Latn-RS"/>
        </w:rPr>
        <w:t xml:space="preserve">• da li ga čini potreban broj učenika; </w:t>
      </w:r>
    </w:p>
    <w:p w:rsidR="00202ECA" w:rsidRPr="00202ECA" w:rsidRDefault="00202ECA" w:rsidP="00202ECA">
      <w:pPr>
        <w:spacing w:before="100" w:beforeAutospacing="1" w:after="100" w:afterAutospacing="1" w:line="240" w:lineRule="auto"/>
        <w:ind w:left="1701" w:hanging="227"/>
        <w:rPr>
          <w:rFonts w:ascii="Arial" w:eastAsia="Times New Roman" w:hAnsi="Arial" w:cs="Arial"/>
          <w:sz w:val="25"/>
          <w:szCs w:val="25"/>
          <w:lang w:eastAsia="sr-Latn-RS"/>
        </w:rPr>
      </w:pPr>
      <w:r w:rsidRPr="00202ECA">
        <w:rPr>
          <w:rFonts w:ascii="Arial" w:eastAsia="Times New Roman" w:hAnsi="Arial" w:cs="Arial"/>
          <w:sz w:val="25"/>
          <w:szCs w:val="25"/>
          <w:lang w:eastAsia="sr-Latn-RS"/>
        </w:rPr>
        <w:t xml:space="preserve">• da li su izabrana dva učenika koji prisustvuju sednicama školskog odbora; </w:t>
      </w:r>
    </w:p>
    <w:p w:rsidR="00202ECA" w:rsidRPr="00202ECA" w:rsidRDefault="00202ECA" w:rsidP="00202ECA">
      <w:pPr>
        <w:spacing w:before="100" w:beforeAutospacing="1" w:after="100" w:afterAutospacing="1" w:line="240" w:lineRule="auto"/>
        <w:ind w:left="1701" w:hanging="227"/>
        <w:rPr>
          <w:rFonts w:ascii="Arial" w:eastAsia="Times New Roman" w:hAnsi="Arial" w:cs="Arial"/>
          <w:sz w:val="25"/>
          <w:szCs w:val="25"/>
          <w:lang w:eastAsia="sr-Latn-RS"/>
        </w:rPr>
      </w:pPr>
      <w:r w:rsidRPr="00202ECA">
        <w:rPr>
          <w:rFonts w:ascii="Arial" w:eastAsia="Times New Roman" w:hAnsi="Arial" w:cs="Arial"/>
          <w:sz w:val="25"/>
          <w:szCs w:val="25"/>
          <w:lang w:eastAsia="sr-Latn-RS"/>
        </w:rPr>
        <w:t xml:space="preserve">• da li se o radu učeničkog parlamenta vodi dostupna evidencija; </w:t>
      </w:r>
    </w:p>
    <w:p w:rsidR="00202ECA" w:rsidRPr="00202ECA" w:rsidRDefault="00202ECA" w:rsidP="00202ECA">
      <w:pPr>
        <w:spacing w:before="100" w:beforeAutospacing="1" w:after="100" w:afterAutospacing="1" w:line="240" w:lineRule="auto"/>
        <w:ind w:left="1701" w:hanging="227"/>
        <w:rPr>
          <w:rFonts w:ascii="Arial" w:eastAsia="Times New Roman" w:hAnsi="Arial" w:cs="Arial"/>
          <w:sz w:val="25"/>
          <w:szCs w:val="25"/>
          <w:lang w:eastAsia="sr-Latn-RS"/>
        </w:rPr>
      </w:pPr>
      <w:r w:rsidRPr="00202ECA">
        <w:rPr>
          <w:rFonts w:ascii="Arial" w:eastAsia="Times New Roman" w:hAnsi="Arial" w:cs="Arial"/>
          <w:sz w:val="25"/>
          <w:szCs w:val="25"/>
          <w:lang w:eastAsia="sr-Latn-RS"/>
        </w:rPr>
        <w:t xml:space="preserve">• da li predstavnici učeničkog parlamenta u srednjoj školi učestvuju u radu školskog odbora u skladu sa Zakonom. </w:t>
      </w:r>
    </w:p>
    <w:p w:rsidR="00202ECA" w:rsidRPr="00202ECA" w:rsidRDefault="00202ECA" w:rsidP="00202ECA">
      <w:pPr>
        <w:spacing w:before="100" w:beforeAutospacing="1" w:after="100" w:afterAutospacing="1" w:line="240" w:lineRule="auto"/>
        <w:rPr>
          <w:rFonts w:ascii="Arial" w:eastAsia="Times New Roman" w:hAnsi="Arial" w:cs="Arial"/>
          <w:sz w:val="25"/>
          <w:szCs w:val="25"/>
          <w:lang w:eastAsia="sr-Latn-RS"/>
        </w:rPr>
      </w:pPr>
      <w:r w:rsidRPr="00202ECA">
        <w:rPr>
          <w:rFonts w:ascii="Arial" w:eastAsia="Times New Roman" w:hAnsi="Arial" w:cs="Arial"/>
          <w:sz w:val="25"/>
          <w:szCs w:val="25"/>
          <w:lang w:eastAsia="sr-Latn-RS"/>
        </w:rPr>
        <w:t xml:space="preserve">4. U pogledu </w:t>
      </w:r>
      <w:r w:rsidRPr="00202ECA">
        <w:rPr>
          <w:rFonts w:ascii="Arial" w:eastAsia="Times New Roman" w:hAnsi="Arial" w:cs="Arial"/>
          <w:b/>
          <w:bCs/>
          <w:sz w:val="25"/>
          <w:szCs w:val="25"/>
          <w:lang w:eastAsia="sr-Latn-RS"/>
        </w:rPr>
        <w:t>neregistrovanih subjekata</w:t>
      </w:r>
      <w:r w:rsidRPr="00202ECA">
        <w:rPr>
          <w:rFonts w:ascii="Arial" w:eastAsia="Times New Roman" w:hAnsi="Arial" w:cs="Arial"/>
          <w:sz w:val="25"/>
          <w:szCs w:val="25"/>
          <w:lang w:eastAsia="sr-Latn-RS"/>
        </w:rPr>
        <w:t xml:space="preserve">, da li nadzirani subjekat, odnosno ustanova bez rešenja Ministarstva/nadležnog pokrajinskog organa: </w:t>
      </w:r>
    </w:p>
    <w:p w:rsidR="00202ECA" w:rsidRPr="00202ECA" w:rsidRDefault="00202ECA" w:rsidP="00202ECA">
      <w:pPr>
        <w:spacing w:before="100" w:beforeAutospacing="1" w:after="100" w:afterAutospacing="1" w:line="240" w:lineRule="auto"/>
        <w:ind w:left="1134" w:hanging="142"/>
        <w:rPr>
          <w:rFonts w:ascii="Arial" w:eastAsia="Times New Roman" w:hAnsi="Arial" w:cs="Arial"/>
          <w:sz w:val="25"/>
          <w:szCs w:val="25"/>
          <w:lang w:eastAsia="sr-Latn-RS"/>
        </w:rPr>
      </w:pPr>
      <w:r w:rsidRPr="00202ECA">
        <w:rPr>
          <w:rFonts w:ascii="Arial" w:eastAsia="Times New Roman" w:hAnsi="Arial" w:cs="Arial"/>
          <w:sz w:val="25"/>
          <w:szCs w:val="25"/>
          <w:lang w:eastAsia="sr-Latn-RS"/>
        </w:rPr>
        <w:t xml:space="preserve">• obavlja delatnost: predškolske ustanove, osnovnog obrazovanja i vaspitanja-produženog boravka/celodnevne nastave, osnovnog obrazovanja odraslih, srednjeg obrazovanja i vaspitanja (redovno/vanredno srednje obrazovanje, prekvalifikacije, dokvalifikacije...); </w:t>
      </w:r>
    </w:p>
    <w:p w:rsidR="00202ECA" w:rsidRPr="00202ECA" w:rsidRDefault="00202ECA" w:rsidP="00202ECA">
      <w:pPr>
        <w:spacing w:before="100" w:beforeAutospacing="1" w:after="100" w:afterAutospacing="1" w:line="240" w:lineRule="auto"/>
        <w:ind w:left="1134" w:hanging="142"/>
        <w:rPr>
          <w:rFonts w:ascii="Arial" w:eastAsia="Times New Roman" w:hAnsi="Arial" w:cs="Arial"/>
          <w:sz w:val="25"/>
          <w:szCs w:val="25"/>
          <w:lang w:eastAsia="sr-Latn-RS"/>
        </w:rPr>
      </w:pPr>
      <w:r w:rsidRPr="00202ECA">
        <w:rPr>
          <w:rFonts w:ascii="Arial" w:eastAsia="Times New Roman" w:hAnsi="Arial" w:cs="Arial"/>
          <w:sz w:val="25"/>
          <w:szCs w:val="25"/>
          <w:lang w:eastAsia="sr-Latn-RS"/>
        </w:rPr>
        <w:t xml:space="preserve">• vrši, odnosno organizuje usluge doma učenika; </w:t>
      </w:r>
    </w:p>
    <w:p w:rsidR="00202ECA" w:rsidRPr="00202ECA" w:rsidRDefault="00202ECA" w:rsidP="00202ECA">
      <w:pPr>
        <w:spacing w:before="100" w:beforeAutospacing="1" w:after="100" w:afterAutospacing="1" w:line="240" w:lineRule="auto"/>
        <w:ind w:left="1134" w:hanging="142"/>
        <w:rPr>
          <w:rFonts w:ascii="Arial" w:eastAsia="Times New Roman" w:hAnsi="Arial" w:cs="Arial"/>
          <w:sz w:val="25"/>
          <w:szCs w:val="25"/>
          <w:lang w:eastAsia="sr-Latn-RS"/>
        </w:rPr>
      </w:pPr>
      <w:r w:rsidRPr="00202ECA">
        <w:rPr>
          <w:rFonts w:ascii="Arial" w:eastAsia="Times New Roman" w:hAnsi="Arial" w:cs="Arial"/>
          <w:sz w:val="25"/>
          <w:szCs w:val="25"/>
          <w:lang w:eastAsia="sr-Latn-RS"/>
        </w:rPr>
        <w:t xml:space="preserve">• obavlja delatnost izvan sedišta; </w:t>
      </w:r>
    </w:p>
    <w:p w:rsidR="00202ECA" w:rsidRPr="00202ECA" w:rsidRDefault="00202ECA" w:rsidP="00202ECA">
      <w:pPr>
        <w:spacing w:before="100" w:beforeAutospacing="1" w:after="100" w:afterAutospacing="1" w:line="240" w:lineRule="auto"/>
        <w:ind w:left="1134" w:hanging="142"/>
        <w:rPr>
          <w:rFonts w:ascii="Arial" w:eastAsia="Times New Roman" w:hAnsi="Arial" w:cs="Arial"/>
          <w:sz w:val="25"/>
          <w:szCs w:val="25"/>
          <w:lang w:eastAsia="sr-Latn-RS"/>
        </w:rPr>
      </w:pPr>
      <w:r w:rsidRPr="00202ECA">
        <w:rPr>
          <w:rFonts w:ascii="Arial" w:eastAsia="Times New Roman" w:hAnsi="Arial" w:cs="Arial"/>
          <w:sz w:val="25"/>
          <w:szCs w:val="25"/>
          <w:lang w:eastAsia="sr-Latn-RS"/>
        </w:rPr>
        <w:t xml:space="preserve">• organizuje učenje na daljinu; </w:t>
      </w:r>
    </w:p>
    <w:p w:rsidR="00202ECA" w:rsidRPr="00202ECA" w:rsidRDefault="00202ECA" w:rsidP="00202ECA">
      <w:pPr>
        <w:spacing w:before="100" w:beforeAutospacing="1" w:after="100" w:afterAutospacing="1" w:line="240" w:lineRule="auto"/>
        <w:ind w:left="1134" w:hanging="142"/>
        <w:rPr>
          <w:rFonts w:ascii="Arial" w:eastAsia="Times New Roman" w:hAnsi="Arial" w:cs="Arial"/>
          <w:sz w:val="25"/>
          <w:szCs w:val="25"/>
          <w:lang w:eastAsia="sr-Latn-RS"/>
        </w:rPr>
      </w:pPr>
      <w:r w:rsidRPr="00202ECA">
        <w:rPr>
          <w:rFonts w:ascii="Arial" w:eastAsia="Times New Roman" w:hAnsi="Arial" w:cs="Arial"/>
          <w:sz w:val="25"/>
          <w:szCs w:val="25"/>
          <w:lang w:eastAsia="sr-Latn-RS"/>
        </w:rPr>
        <w:t xml:space="preserve">• realizuje program obrazovanja odraslih; </w:t>
      </w:r>
    </w:p>
    <w:p w:rsidR="00202ECA" w:rsidRPr="00202ECA" w:rsidRDefault="00202ECA" w:rsidP="00202ECA">
      <w:pPr>
        <w:spacing w:before="100" w:beforeAutospacing="1" w:after="100" w:afterAutospacing="1" w:line="240" w:lineRule="auto"/>
        <w:ind w:left="1134" w:hanging="142"/>
        <w:rPr>
          <w:rFonts w:ascii="Arial" w:eastAsia="Times New Roman" w:hAnsi="Arial" w:cs="Arial"/>
          <w:sz w:val="25"/>
          <w:szCs w:val="25"/>
          <w:lang w:eastAsia="sr-Latn-RS"/>
        </w:rPr>
      </w:pPr>
      <w:r w:rsidRPr="00202ECA">
        <w:rPr>
          <w:rFonts w:ascii="Arial" w:eastAsia="Times New Roman" w:hAnsi="Arial" w:cs="Arial"/>
          <w:sz w:val="25"/>
          <w:szCs w:val="25"/>
          <w:lang w:eastAsia="sr-Latn-RS"/>
        </w:rPr>
        <w:t xml:space="preserve">• nadzirani subjekat koji poseduje rešenje Ministarstva za obrazovanje odraslih, realizuje i druge programe, bez rešenja Ministarstva. </w:t>
      </w:r>
    </w:p>
    <w:p w:rsidR="00202ECA" w:rsidRPr="00202ECA" w:rsidRDefault="00202ECA" w:rsidP="00202ECA">
      <w:pPr>
        <w:spacing w:before="100" w:beforeAutospacing="1" w:after="100" w:afterAutospacing="1" w:line="240" w:lineRule="auto"/>
        <w:rPr>
          <w:rFonts w:ascii="Arial" w:eastAsia="Times New Roman" w:hAnsi="Arial" w:cs="Arial"/>
          <w:sz w:val="25"/>
          <w:szCs w:val="25"/>
          <w:lang w:eastAsia="sr-Latn-RS"/>
        </w:rPr>
      </w:pPr>
      <w:r w:rsidRPr="00202ECA">
        <w:rPr>
          <w:rFonts w:ascii="Arial" w:eastAsia="Times New Roman" w:hAnsi="Arial" w:cs="Arial"/>
          <w:sz w:val="25"/>
          <w:szCs w:val="25"/>
          <w:lang w:eastAsia="sr-Latn-RS"/>
        </w:rPr>
        <w:lastRenderedPageBreak/>
        <w:t xml:space="preserve">5. U pogledu </w:t>
      </w:r>
      <w:r w:rsidRPr="00202ECA">
        <w:rPr>
          <w:rFonts w:ascii="Arial" w:eastAsia="Times New Roman" w:hAnsi="Arial" w:cs="Arial"/>
          <w:b/>
          <w:bCs/>
          <w:sz w:val="25"/>
          <w:szCs w:val="25"/>
          <w:lang w:eastAsia="sr-Latn-RS"/>
        </w:rPr>
        <w:t>zaštite od duvanskog dima</w:t>
      </w:r>
      <w:r w:rsidRPr="00202ECA">
        <w:rPr>
          <w:rFonts w:ascii="Arial" w:eastAsia="Times New Roman" w:hAnsi="Arial" w:cs="Arial"/>
          <w:sz w:val="25"/>
          <w:szCs w:val="25"/>
          <w:lang w:eastAsia="sr-Latn-RS"/>
        </w:rPr>
        <w:t xml:space="preserve">, proverava se pripremljenost ustanove za primenu </w:t>
      </w:r>
      <w:r w:rsidRPr="00202ECA">
        <w:rPr>
          <w:rFonts w:ascii="Arial" w:eastAsia="Times New Roman" w:hAnsi="Arial" w:cs="Arial"/>
          <w:b/>
          <w:bCs/>
          <w:i/>
          <w:iCs/>
          <w:sz w:val="25"/>
          <w:szCs w:val="25"/>
          <w:lang w:eastAsia="sr-Latn-RS"/>
        </w:rPr>
        <w:t>Zakona o zaštiti stanovništva izloženosti duvanskom dimu ("Sl. glasnik RS", br. 30/2010)</w:t>
      </w:r>
      <w:r w:rsidRPr="00202ECA">
        <w:rPr>
          <w:rFonts w:ascii="Arial" w:eastAsia="Times New Roman" w:hAnsi="Arial" w:cs="Arial"/>
          <w:sz w:val="25"/>
          <w:szCs w:val="25"/>
          <w:lang w:eastAsia="sr-Latn-RS"/>
        </w:rPr>
        <w:t xml:space="preserve">, na sledeći način: </w:t>
      </w:r>
    </w:p>
    <w:p w:rsidR="00202ECA" w:rsidRPr="00202ECA" w:rsidRDefault="00202ECA" w:rsidP="00202ECA">
      <w:pPr>
        <w:spacing w:before="100" w:beforeAutospacing="1" w:after="100" w:afterAutospacing="1" w:line="240" w:lineRule="auto"/>
        <w:ind w:left="1134" w:hanging="142"/>
        <w:rPr>
          <w:rFonts w:ascii="Arial" w:eastAsia="Times New Roman" w:hAnsi="Arial" w:cs="Arial"/>
          <w:sz w:val="25"/>
          <w:szCs w:val="25"/>
          <w:lang w:eastAsia="sr-Latn-RS"/>
        </w:rPr>
      </w:pPr>
      <w:r w:rsidRPr="00202ECA">
        <w:rPr>
          <w:rFonts w:ascii="Arial" w:eastAsia="Times New Roman" w:hAnsi="Arial" w:cs="Arial"/>
          <w:sz w:val="25"/>
          <w:szCs w:val="25"/>
          <w:lang w:eastAsia="sr-Latn-RS"/>
        </w:rPr>
        <w:t xml:space="preserve">• uvidom na licu mesta vrši se provera da li je odgovorno lice na više vidnih mesta u prostoru istaklo svoje ime, odnosno ime lica koje je zadužio da u njegovo ime kontroliše zabranu pušenja za svaku smenu i sprat da u njegovo ime i za njegov račun kontroliše zabranu pušenja; </w:t>
      </w:r>
    </w:p>
    <w:p w:rsidR="00202ECA" w:rsidRPr="00202ECA" w:rsidRDefault="00202ECA" w:rsidP="00202ECA">
      <w:pPr>
        <w:spacing w:before="100" w:beforeAutospacing="1" w:after="100" w:afterAutospacing="1" w:line="240" w:lineRule="auto"/>
        <w:ind w:left="1134" w:hanging="142"/>
        <w:rPr>
          <w:rFonts w:ascii="Arial" w:eastAsia="Times New Roman" w:hAnsi="Arial" w:cs="Arial"/>
          <w:sz w:val="25"/>
          <w:szCs w:val="25"/>
          <w:lang w:eastAsia="sr-Latn-RS"/>
        </w:rPr>
      </w:pPr>
      <w:r w:rsidRPr="00202ECA">
        <w:rPr>
          <w:rFonts w:ascii="Arial" w:eastAsia="Times New Roman" w:hAnsi="Arial" w:cs="Arial"/>
          <w:sz w:val="25"/>
          <w:szCs w:val="25"/>
          <w:lang w:eastAsia="sr-Latn-RS"/>
        </w:rPr>
        <w:t xml:space="preserve">• da li su u ustanovi na vidnom mestu istaknuta imena lica koja su sa podacima gde se to lice nalazi i telefonskim brojem na koji se može prijaviti pušenje u tom prostoru; na svim ulaznim vratima svakog zatvorenog i javnog prostora istaknuti znak zabrane pušenja koji ima propisan oblik i sadržinu; </w:t>
      </w:r>
    </w:p>
    <w:p w:rsidR="00202ECA" w:rsidRPr="00202ECA" w:rsidRDefault="00202ECA" w:rsidP="00202ECA">
      <w:pPr>
        <w:spacing w:before="100" w:beforeAutospacing="1" w:after="100" w:afterAutospacing="1" w:line="240" w:lineRule="auto"/>
        <w:ind w:left="1134" w:hanging="142"/>
        <w:rPr>
          <w:rFonts w:ascii="Arial" w:eastAsia="Times New Roman" w:hAnsi="Arial" w:cs="Arial"/>
          <w:sz w:val="25"/>
          <w:szCs w:val="25"/>
          <w:lang w:eastAsia="sr-Latn-RS"/>
        </w:rPr>
      </w:pPr>
      <w:r w:rsidRPr="00202ECA">
        <w:rPr>
          <w:rFonts w:ascii="Arial" w:eastAsia="Times New Roman" w:hAnsi="Arial" w:cs="Arial"/>
          <w:sz w:val="25"/>
          <w:szCs w:val="25"/>
          <w:lang w:eastAsia="sr-Latn-RS"/>
        </w:rPr>
        <w:t xml:space="preserve">• da li je lice zaduženo za kontrolu zabrane pušenja vršilo kontrolu zabrane pušenja; </w:t>
      </w:r>
    </w:p>
    <w:p w:rsidR="00202ECA" w:rsidRPr="00202ECA" w:rsidRDefault="00202ECA" w:rsidP="00202ECA">
      <w:pPr>
        <w:spacing w:before="100" w:beforeAutospacing="1" w:after="100" w:afterAutospacing="1" w:line="240" w:lineRule="auto"/>
        <w:ind w:left="1134" w:hanging="142"/>
        <w:rPr>
          <w:rFonts w:ascii="Arial" w:eastAsia="Times New Roman" w:hAnsi="Arial" w:cs="Arial"/>
          <w:sz w:val="25"/>
          <w:szCs w:val="25"/>
          <w:lang w:eastAsia="sr-Latn-RS"/>
        </w:rPr>
      </w:pPr>
      <w:r w:rsidRPr="00202ECA">
        <w:rPr>
          <w:rFonts w:ascii="Arial" w:eastAsia="Times New Roman" w:hAnsi="Arial" w:cs="Arial"/>
          <w:sz w:val="25"/>
          <w:szCs w:val="25"/>
          <w:lang w:eastAsia="sr-Latn-RS"/>
        </w:rPr>
        <w:t xml:space="preserve">• da li je u toku inspekcijskog nadzora, neposrednim ličnim uvidom u pregledanom prostoru, inspektor zatekao lica sa upaljenom cigaretom, uočio prisustvo upaljene cigarete, jedne ili više pepeljara, jednog ili više opušaka, duvanskog dima. </w:t>
      </w:r>
    </w:p>
    <w:p w:rsidR="00202ECA" w:rsidRPr="00202ECA" w:rsidRDefault="00202ECA" w:rsidP="00202ECA">
      <w:pPr>
        <w:spacing w:after="0" w:line="240" w:lineRule="auto"/>
        <w:jc w:val="center"/>
        <w:rPr>
          <w:rFonts w:ascii="Arial" w:eastAsia="Times New Roman" w:hAnsi="Arial" w:cs="Arial"/>
          <w:sz w:val="32"/>
          <w:szCs w:val="32"/>
          <w:lang w:eastAsia="sr-Latn-RS"/>
        </w:rPr>
      </w:pPr>
      <w:bookmarkStart w:id="4" w:name="str_4"/>
      <w:bookmarkEnd w:id="4"/>
      <w:r w:rsidRPr="00202ECA">
        <w:rPr>
          <w:rFonts w:ascii="Arial" w:eastAsia="Times New Roman" w:hAnsi="Arial" w:cs="Arial"/>
          <w:sz w:val="32"/>
          <w:szCs w:val="32"/>
          <w:lang w:eastAsia="sr-Latn-RS"/>
        </w:rPr>
        <w:t xml:space="preserve">Posebne kontrolne liste </w:t>
      </w:r>
    </w:p>
    <w:p w:rsidR="00202ECA" w:rsidRPr="00202ECA" w:rsidRDefault="00202ECA" w:rsidP="00202ECA">
      <w:pPr>
        <w:spacing w:before="100" w:beforeAutospacing="1" w:after="100" w:afterAutospacing="1" w:line="240" w:lineRule="auto"/>
        <w:rPr>
          <w:rFonts w:ascii="Arial" w:eastAsia="Times New Roman" w:hAnsi="Arial" w:cs="Arial"/>
          <w:sz w:val="25"/>
          <w:szCs w:val="25"/>
          <w:lang w:eastAsia="sr-Latn-RS"/>
        </w:rPr>
      </w:pPr>
      <w:r w:rsidRPr="00202ECA">
        <w:rPr>
          <w:rFonts w:ascii="Arial" w:eastAsia="Times New Roman" w:hAnsi="Arial" w:cs="Arial"/>
          <w:sz w:val="25"/>
          <w:szCs w:val="25"/>
          <w:lang w:eastAsia="sr-Latn-RS"/>
        </w:rPr>
        <w:t xml:space="preserve">Posebne kontrolne liste, kojima se, za svaku vrstu ustanove posebno (predškolsku ustanovu, osnovnu školu i srednju školu), vrši provera usklađenosti sa zakonskim odredbama, sadrže sledeća pitanja: </w:t>
      </w:r>
    </w:p>
    <w:p w:rsidR="00202ECA" w:rsidRPr="00202ECA" w:rsidRDefault="00202ECA" w:rsidP="00202ECA">
      <w:pPr>
        <w:spacing w:before="100" w:beforeAutospacing="1" w:after="100" w:afterAutospacing="1" w:line="240" w:lineRule="auto"/>
        <w:rPr>
          <w:rFonts w:ascii="Arial" w:eastAsia="Times New Roman" w:hAnsi="Arial" w:cs="Arial"/>
          <w:sz w:val="25"/>
          <w:szCs w:val="25"/>
          <w:lang w:eastAsia="sr-Latn-RS"/>
        </w:rPr>
      </w:pPr>
      <w:r w:rsidRPr="00202ECA">
        <w:rPr>
          <w:rFonts w:ascii="Arial" w:eastAsia="Times New Roman" w:hAnsi="Arial" w:cs="Arial"/>
          <w:sz w:val="25"/>
          <w:szCs w:val="25"/>
          <w:lang w:eastAsia="sr-Latn-RS"/>
        </w:rPr>
        <w:t xml:space="preserve">1. </w:t>
      </w:r>
      <w:r w:rsidRPr="00202ECA">
        <w:rPr>
          <w:rFonts w:ascii="Arial" w:eastAsia="Times New Roman" w:hAnsi="Arial" w:cs="Arial"/>
          <w:b/>
          <w:bCs/>
          <w:sz w:val="25"/>
          <w:szCs w:val="25"/>
          <w:lang w:eastAsia="sr-Latn-RS"/>
        </w:rPr>
        <w:t>Verifikacija ustanove (ispunjenosti uslova za obavljanje delatnosti ustanove)</w:t>
      </w:r>
      <w:r w:rsidRPr="00202ECA">
        <w:rPr>
          <w:rFonts w:ascii="Arial" w:eastAsia="Times New Roman" w:hAnsi="Arial" w:cs="Arial"/>
          <w:sz w:val="25"/>
          <w:szCs w:val="25"/>
          <w:lang w:eastAsia="sr-Latn-RS"/>
        </w:rPr>
        <w:t xml:space="preserve">: </w:t>
      </w:r>
    </w:p>
    <w:p w:rsidR="00202ECA" w:rsidRPr="00202ECA" w:rsidRDefault="00202ECA" w:rsidP="00202ECA">
      <w:pPr>
        <w:spacing w:before="100" w:beforeAutospacing="1" w:after="100" w:afterAutospacing="1" w:line="240" w:lineRule="auto"/>
        <w:ind w:left="1134" w:hanging="142"/>
        <w:rPr>
          <w:rFonts w:ascii="Arial" w:eastAsia="Times New Roman" w:hAnsi="Arial" w:cs="Arial"/>
          <w:sz w:val="25"/>
          <w:szCs w:val="25"/>
          <w:lang w:eastAsia="sr-Latn-RS"/>
        </w:rPr>
      </w:pPr>
      <w:r w:rsidRPr="00202ECA">
        <w:rPr>
          <w:rFonts w:ascii="Arial" w:eastAsia="Times New Roman" w:hAnsi="Arial" w:cs="Arial"/>
          <w:sz w:val="25"/>
          <w:szCs w:val="25"/>
          <w:lang w:eastAsia="sr-Latn-RS"/>
        </w:rPr>
        <w:t xml:space="preserve">• </w:t>
      </w:r>
      <w:r w:rsidRPr="00202ECA">
        <w:rPr>
          <w:rFonts w:ascii="Arial" w:eastAsia="Times New Roman" w:hAnsi="Arial" w:cs="Arial"/>
          <w:b/>
          <w:bCs/>
          <w:sz w:val="25"/>
          <w:szCs w:val="25"/>
          <w:lang w:eastAsia="sr-Latn-RS"/>
        </w:rPr>
        <w:t>Predškolska ustanova</w:t>
      </w:r>
      <w:r w:rsidRPr="00202ECA">
        <w:rPr>
          <w:rFonts w:ascii="Arial" w:eastAsia="Times New Roman" w:hAnsi="Arial" w:cs="Arial"/>
          <w:sz w:val="25"/>
          <w:szCs w:val="25"/>
          <w:lang w:eastAsia="sr-Latn-RS"/>
        </w:rPr>
        <w:t xml:space="preserve"> da li je: podnela zahtev za verifikaciju; ima rešenje o verifikaciji; obavlja delatnost u registrovanom sedištu; ima izdvojeno odeljenje; obavlja proširenu delatnost; ima saglasnost Ministarstva za obavljanje proširene delatnosti; </w:t>
      </w:r>
    </w:p>
    <w:p w:rsidR="00202ECA" w:rsidRPr="00202ECA" w:rsidRDefault="00202ECA" w:rsidP="00202ECA">
      <w:pPr>
        <w:spacing w:before="100" w:beforeAutospacing="1" w:after="100" w:afterAutospacing="1" w:line="240" w:lineRule="auto"/>
        <w:ind w:left="1134" w:hanging="142"/>
        <w:rPr>
          <w:rFonts w:ascii="Arial" w:eastAsia="Times New Roman" w:hAnsi="Arial" w:cs="Arial"/>
          <w:sz w:val="25"/>
          <w:szCs w:val="25"/>
          <w:lang w:eastAsia="sr-Latn-RS"/>
        </w:rPr>
      </w:pPr>
      <w:r w:rsidRPr="00202ECA">
        <w:rPr>
          <w:rFonts w:ascii="Arial" w:eastAsia="Times New Roman" w:hAnsi="Arial" w:cs="Arial"/>
          <w:sz w:val="25"/>
          <w:szCs w:val="25"/>
          <w:lang w:eastAsia="sr-Latn-RS"/>
        </w:rPr>
        <w:t xml:space="preserve">• </w:t>
      </w:r>
      <w:r w:rsidRPr="00202ECA">
        <w:rPr>
          <w:rFonts w:ascii="Arial" w:eastAsia="Times New Roman" w:hAnsi="Arial" w:cs="Arial"/>
          <w:b/>
          <w:bCs/>
          <w:sz w:val="25"/>
          <w:szCs w:val="25"/>
          <w:lang w:eastAsia="sr-Latn-RS"/>
        </w:rPr>
        <w:t>Osnovna škola</w:t>
      </w:r>
      <w:r w:rsidRPr="00202ECA">
        <w:rPr>
          <w:rFonts w:ascii="Arial" w:eastAsia="Times New Roman" w:hAnsi="Arial" w:cs="Arial"/>
          <w:sz w:val="25"/>
          <w:szCs w:val="25"/>
          <w:lang w:eastAsia="sr-Latn-RS"/>
        </w:rPr>
        <w:t xml:space="preserve"> da li: je podnela zahtev za verifikaciju delatnosti; ima rešenje o verifikaciji; obavlja delatnost u registrovanom sedištu; ima izdvojena odeljenja; ima celodnevnu nastavu-produženi boravak; ima saglasnost ministarstva za rad; vrši obrazovanje odraslih; ima saglasnost za taj rad; ima učeničku zadrugu; </w:t>
      </w:r>
    </w:p>
    <w:p w:rsidR="00202ECA" w:rsidRPr="00202ECA" w:rsidRDefault="00202ECA" w:rsidP="00202ECA">
      <w:pPr>
        <w:spacing w:before="100" w:beforeAutospacing="1" w:after="100" w:afterAutospacing="1" w:line="240" w:lineRule="auto"/>
        <w:ind w:left="1134" w:hanging="142"/>
        <w:rPr>
          <w:rFonts w:ascii="Arial" w:eastAsia="Times New Roman" w:hAnsi="Arial" w:cs="Arial"/>
          <w:sz w:val="25"/>
          <w:szCs w:val="25"/>
          <w:lang w:eastAsia="sr-Latn-RS"/>
        </w:rPr>
      </w:pPr>
      <w:r w:rsidRPr="00202ECA">
        <w:rPr>
          <w:rFonts w:ascii="Arial" w:eastAsia="Times New Roman" w:hAnsi="Arial" w:cs="Arial"/>
          <w:sz w:val="25"/>
          <w:szCs w:val="25"/>
          <w:lang w:eastAsia="sr-Latn-RS"/>
        </w:rPr>
        <w:t xml:space="preserve">• </w:t>
      </w:r>
      <w:r w:rsidRPr="00202ECA">
        <w:rPr>
          <w:rFonts w:ascii="Arial" w:eastAsia="Times New Roman" w:hAnsi="Arial" w:cs="Arial"/>
          <w:b/>
          <w:bCs/>
          <w:sz w:val="25"/>
          <w:szCs w:val="25"/>
          <w:lang w:eastAsia="sr-Latn-RS"/>
        </w:rPr>
        <w:t>Srednja škola</w:t>
      </w:r>
      <w:r w:rsidRPr="00202ECA">
        <w:rPr>
          <w:rFonts w:ascii="Arial" w:eastAsia="Times New Roman" w:hAnsi="Arial" w:cs="Arial"/>
          <w:sz w:val="25"/>
          <w:szCs w:val="25"/>
          <w:lang w:eastAsia="sr-Latn-RS"/>
        </w:rPr>
        <w:t xml:space="preserve"> da li: ima rešenje o verifikaciji za rad u odgovarajućem području rada-verifikovani obrazovni profili; je podnela zahtev za verifikaciju novih obrazovnih profila; obavlja delatnost u registrovanom sedištu; ima izdvojeno odeljenje; ima proširenu delatnost; je organizator </w:t>
      </w:r>
      <w:r w:rsidRPr="00202ECA">
        <w:rPr>
          <w:rFonts w:ascii="Arial" w:eastAsia="Times New Roman" w:hAnsi="Arial" w:cs="Arial"/>
          <w:sz w:val="25"/>
          <w:szCs w:val="25"/>
          <w:lang w:eastAsia="sr-Latn-RS"/>
        </w:rPr>
        <w:lastRenderedPageBreak/>
        <w:t xml:space="preserve">obrazovanja odraslih; ima saglasnost Ministarstva za taj rad; ima saglasnost za obavljanje proširene delatnosti; ima učeničku zadrugu? </w:t>
      </w:r>
    </w:p>
    <w:p w:rsidR="00202ECA" w:rsidRPr="00202ECA" w:rsidRDefault="00202ECA" w:rsidP="00202ECA">
      <w:pPr>
        <w:spacing w:before="100" w:beforeAutospacing="1" w:after="100" w:afterAutospacing="1" w:line="240" w:lineRule="auto"/>
        <w:rPr>
          <w:rFonts w:ascii="Arial" w:eastAsia="Times New Roman" w:hAnsi="Arial" w:cs="Arial"/>
          <w:sz w:val="25"/>
          <w:szCs w:val="25"/>
          <w:lang w:eastAsia="sr-Latn-RS"/>
        </w:rPr>
      </w:pPr>
      <w:r w:rsidRPr="00202ECA">
        <w:rPr>
          <w:rFonts w:ascii="Arial" w:eastAsia="Times New Roman" w:hAnsi="Arial" w:cs="Arial"/>
          <w:sz w:val="25"/>
          <w:szCs w:val="25"/>
          <w:lang w:eastAsia="sr-Latn-RS"/>
        </w:rPr>
        <w:t xml:space="preserve">Napominjemo da su pitanja u ovoj Kontrolnoj listi informativnog karaktera i ne ulaze u bodovanje. </w:t>
      </w:r>
    </w:p>
    <w:p w:rsidR="00202ECA" w:rsidRPr="00202ECA" w:rsidRDefault="00202ECA" w:rsidP="00202ECA">
      <w:pPr>
        <w:spacing w:before="100" w:beforeAutospacing="1" w:after="100" w:afterAutospacing="1" w:line="240" w:lineRule="auto"/>
        <w:rPr>
          <w:rFonts w:ascii="Arial" w:eastAsia="Times New Roman" w:hAnsi="Arial" w:cs="Arial"/>
          <w:sz w:val="25"/>
          <w:szCs w:val="25"/>
          <w:lang w:eastAsia="sr-Latn-RS"/>
        </w:rPr>
      </w:pPr>
      <w:r w:rsidRPr="00202ECA">
        <w:rPr>
          <w:rFonts w:ascii="Arial" w:eastAsia="Times New Roman" w:hAnsi="Arial" w:cs="Arial"/>
          <w:sz w:val="25"/>
          <w:szCs w:val="25"/>
          <w:lang w:eastAsia="sr-Latn-RS"/>
        </w:rPr>
        <w:t xml:space="preserve">2. </w:t>
      </w:r>
      <w:r w:rsidRPr="00202ECA">
        <w:rPr>
          <w:rFonts w:ascii="Arial" w:eastAsia="Times New Roman" w:hAnsi="Arial" w:cs="Arial"/>
          <w:b/>
          <w:bCs/>
          <w:sz w:val="25"/>
          <w:szCs w:val="25"/>
          <w:lang w:eastAsia="sr-Latn-RS"/>
        </w:rPr>
        <w:t xml:space="preserve">Planiranje rada ustanove </w:t>
      </w:r>
      <w:r w:rsidRPr="00202ECA">
        <w:rPr>
          <w:rFonts w:ascii="Arial" w:eastAsia="Times New Roman" w:hAnsi="Arial" w:cs="Arial"/>
          <w:sz w:val="25"/>
          <w:szCs w:val="25"/>
          <w:lang w:eastAsia="sr-Latn-RS"/>
        </w:rPr>
        <w:t xml:space="preserve">(i stručnih organa): </w:t>
      </w:r>
    </w:p>
    <w:p w:rsidR="00202ECA" w:rsidRPr="00202ECA" w:rsidRDefault="00202ECA" w:rsidP="00202ECA">
      <w:pPr>
        <w:spacing w:before="100" w:beforeAutospacing="1" w:after="100" w:afterAutospacing="1" w:line="240" w:lineRule="auto"/>
        <w:ind w:left="1134" w:hanging="142"/>
        <w:rPr>
          <w:rFonts w:ascii="Arial" w:eastAsia="Times New Roman" w:hAnsi="Arial" w:cs="Arial"/>
          <w:sz w:val="25"/>
          <w:szCs w:val="25"/>
          <w:lang w:eastAsia="sr-Latn-RS"/>
        </w:rPr>
      </w:pPr>
      <w:r w:rsidRPr="00202ECA">
        <w:rPr>
          <w:rFonts w:ascii="Arial" w:eastAsia="Times New Roman" w:hAnsi="Arial" w:cs="Arial"/>
          <w:sz w:val="25"/>
          <w:szCs w:val="25"/>
          <w:lang w:eastAsia="sr-Latn-RS"/>
        </w:rPr>
        <w:t xml:space="preserve">2.1. </w:t>
      </w:r>
      <w:r w:rsidRPr="00202ECA">
        <w:rPr>
          <w:rFonts w:ascii="Arial" w:eastAsia="Times New Roman" w:hAnsi="Arial" w:cs="Arial"/>
          <w:b/>
          <w:bCs/>
          <w:sz w:val="25"/>
          <w:szCs w:val="25"/>
          <w:lang w:eastAsia="sr-Latn-RS"/>
        </w:rPr>
        <w:t>Predškolska ustanova</w:t>
      </w:r>
      <w:r w:rsidRPr="00202ECA">
        <w:rPr>
          <w:rFonts w:ascii="Arial" w:eastAsia="Times New Roman" w:hAnsi="Arial" w:cs="Arial"/>
          <w:sz w:val="25"/>
          <w:szCs w:val="25"/>
          <w:lang w:eastAsia="sr-Latn-RS"/>
        </w:rPr>
        <w:t xml:space="preserve">: </w:t>
      </w:r>
    </w:p>
    <w:p w:rsidR="00202ECA" w:rsidRPr="00202ECA" w:rsidRDefault="00202ECA" w:rsidP="00202ECA">
      <w:pPr>
        <w:spacing w:before="100" w:beforeAutospacing="1" w:after="100" w:afterAutospacing="1" w:line="240" w:lineRule="auto"/>
        <w:ind w:left="1701" w:hanging="227"/>
        <w:rPr>
          <w:rFonts w:ascii="Arial" w:eastAsia="Times New Roman" w:hAnsi="Arial" w:cs="Arial"/>
          <w:sz w:val="25"/>
          <w:szCs w:val="25"/>
          <w:lang w:eastAsia="sr-Latn-RS"/>
        </w:rPr>
      </w:pPr>
      <w:r w:rsidRPr="00202ECA">
        <w:rPr>
          <w:rFonts w:ascii="Arial" w:eastAsia="Times New Roman" w:hAnsi="Arial" w:cs="Arial"/>
          <w:sz w:val="25"/>
          <w:szCs w:val="25"/>
          <w:lang w:eastAsia="sr-Latn-RS"/>
        </w:rPr>
        <w:t xml:space="preserve">• da li ima stručne organe u skladu sa članom 66. Zakona; </w:t>
      </w:r>
    </w:p>
    <w:p w:rsidR="00202ECA" w:rsidRPr="00202ECA" w:rsidRDefault="00202ECA" w:rsidP="00202ECA">
      <w:pPr>
        <w:spacing w:before="100" w:beforeAutospacing="1" w:after="100" w:afterAutospacing="1" w:line="240" w:lineRule="auto"/>
        <w:ind w:left="1701" w:hanging="227"/>
        <w:rPr>
          <w:rFonts w:ascii="Arial" w:eastAsia="Times New Roman" w:hAnsi="Arial" w:cs="Arial"/>
          <w:sz w:val="25"/>
          <w:szCs w:val="25"/>
          <w:lang w:eastAsia="sr-Latn-RS"/>
        </w:rPr>
      </w:pPr>
      <w:r w:rsidRPr="00202ECA">
        <w:rPr>
          <w:rFonts w:ascii="Arial" w:eastAsia="Times New Roman" w:hAnsi="Arial" w:cs="Arial"/>
          <w:sz w:val="25"/>
          <w:szCs w:val="25"/>
          <w:lang w:eastAsia="sr-Latn-RS"/>
        </w:rPr>
        <w:t xml:space="preserve">• da li ima razvojni plan, predškolski program, IOP, plan stručnog usavršavanja, godišnji plan rada; </w:t>
      </w:r>
    </w:p>
    <w:p w:rsidR="00202ECA" w:rsidRPr="00202ECA" w:rsidRDefault="00202ECA" w:rsidP="00202ECA">
      <w:pPr>
        <w:spacing w:before="100" w:beforeAutospacing="1" w:after="100" w:afterAutospacing="1" w:line="240" w:lineRule="auto"/>
        <w:ind w:left="1701" w:hanging="227"/>
        <w:rPr>
          <w:rFonts w:ascii="Arial" w:eastAsia="Times New Roman" w:hAnsi="Arial" w:cs="Arial"/>
          <w:sz w:val="25"/>
          <w:szCs w:val="25"/>
          <w:lang w:eastAsia="sr-Latn-RS"/>
        </w:rPr>
      </w:pPr>
      <w:r w:rsidRPr="00202ECA">
        <w:rPr>
          <w:rFonts w:ascii="Arial" w:eastAsia="Times New Roman" w:hAnsi="Arial" w:cs="Arial"/>
          <w:sz w:val="25"/>
          <w:szCs w:val="25"/>
          <w:lang w:eastAsia="sr-Latn-RS"/>
        </w:rPr>
        <w:t xml:space="preserve">• da li su svi vaspitači/stručni saradnici predali globalne planove rada, operativne planove rada za mesece do dana inspekcijskog nadzora; </w:t>
      </w:r>
    </w:p>
    <w:p w:rsidR="00202ECA" w:rsidRPr="00202ECA" w:rsidRDefault="00202ECA" w:rsidP="00202ECA">
      <w:pPr>
        <w:spacing w:before="100" w:beforeAutospacing="1" w:after="100" w:afterAutospacing="1" w:line="240" w:lineRule="auto"/>
        <w:ind w:left="1701" w:hanging="227"/>
        <w:rPr>
          <w:rFonts w:ascii="Arial" w:eastAsia="Times New Roman" w:hAnsi="Arial" w:cs="Arial"/>
          <w:sz w:val="25"/>
          <w:szCs w:val="25"/>
          <w:lang w:eastAsia="sr-Latn-RS"/>
        </w:rPr>
      </w:pPr>
      <w:r w:rsidRPr="00202ECA">
        <w:rPr>
          <w:rFonts w:ascii="Arial" w:eastAsia="Times New Roman" w:hAnsi="Arial" w:cs="Arial"/>
          <w:sz w:val="25"/>
          <w:szCs w:val="25"/>
          <w:lang w:eastAsia="sr-Latn-RS"/>
        </w:rPr>
        <w:t xml:space="preserve">• da li je stručni aktiv za razvojno planiranje predškolske ustanove održao planirani broj sednica predviđenih godišnjim planom rada u radnoj 2015/2016. godini; </w:t>
      </w:r>
    </w:p>
    <w:p w:rsidR="00202ECA" w:rsidRPr="00202ECA" w:rsidRDefault="00202ECA" w:rsidP="00202ECA">
      <w:pPr>
        <w:spacing w:before="100" w:beforeAutospacing="1" w:after="100" w:afterAutospacing="1" w:line="240" w:lineRule="auto"/>
        <w:ind w:left="1701" w:hanging="227"/>
        <w:rPr>
          <w:rFonts w:ascii="Arial" w:eastAsia="Times New Roman" w:hAnsi="Arial" w:cs="Arial"/>
          <w:sz w:val="25"/>
          <w:szCs w:val="25"/>
          <w:lang w:eastAsia="sr-Latn-RS"/>
        </w:rPr>
      </w:pPr>
      <w:r w:rsidRPr="00202ECA">
        <w:rPr>
          <w:rFonts w:ascii="Arial" w:eastAsia="Times New Roman" w:hAnsi="Arial" w:cs="Arial"/>
          <w:sz w:val="25"/>
          <w:szCs w:val="25"/>
          <w:lang w:eastAsia="sr-Latn-RS"/>
        </w:rPr>
        <w:t xml:space="preserve">• da li je vaspitno-obrazovno veće i stručni aktiv vaspitača i medicinskih sestara održalo planirani broj sednica predviđenih godišnjim planom rada u radnoj 2015/2016. godini. </w:t>
      </w:r>
    </w:p>
    <w:p w:rsidR="00202ECA" w:rsidRPr="00202ECA" w:rsidRDefault="00202ECA" w:rsidP="00202ECA">
      <w:pPr>
        <w:spacing w:before="100" w:beforeAutospacing="1" w:after="100" w:afterAutospacing="1" w:line="240" w:lineRule="auto"/>
        <w:rPr>
          <w:rFonts w:ascii="Arial" w:eastAsia="Times New Roman" w:hAnsi="Arial" w:cs="Arial"/>
          <w:sz w:val="25"/>
          <w:szCs w:val="25"/>
          <w:lang w:eastAsia="sr-Latn-RS"/>
        </w:rPr>
      </w:pPr>
      <w:r w:rsidRPr="00202ECA">
        <w:rPr>
          <w:rFonts w:ascii="Arial" w:eastAsia="Times New Roman" w:hAnsi="Arial" w:cs="Arial"/>
          <w:sz w:val="25"/>
          <w:szCs w:val="25"/>
          <w:lang w:eastAsia="sr-Latn-RS"/>
        </w:rPr>
        <w:t xml:space="preserve">2.2. </w:t>
      </w:r>
      <w:r w:rsidRPr="00202ECA">
        <w:rPr>
          <w:rFonts w:ascii="Arial" w:eastAsia="Times New Roman" w:hAnsi="Arial" w:cs="Arial"/>
          <w:b/>
          <w:bCs/>
          <w:sz w:val="25"/>
          <w:szCs w:val="25"/>
          <w:lang w:eastAsia="sr-Latn-RS"/>
        </w:rPr>
        <w:t>Osnovna i srednja škola</w:t>
      </w:r>
      <w:r w:rsidRPr="00202ECA">
        <w:rPr>
          <w:rFonts w:ascii="Arial" w:eastAsia="Times New Roman" w:hAnsi="Arial" w:cs="Arial"/>
          <w:sz w:val="25"/>
          <w:szCs w:val="25"/>
          <w:lang w:eastAsia="sr-Latn-RS"/>
        </w:rPr>
        <w:t xml:space="preserve">: </w:t>
      </w:r>
    </w:p>
    <w:p w:rsidR="00202ECA" w:rsidRPr="00202ECA" w:rsidRDefault="00202ECA" w:rsidP="00202ECA">
      <w:pPr>
        <w:spacing w:before="100" w:beforeAutospacing="1" w:after="100" w:afterAutospacing="1" w:line="240" w:lineRule="auto"/>
        <w:ind w:left="1701" w:hanging="227"/>
        <w:rPr>
          <w:rFonts w:ascii="Arial" w:eastAsia="Times New Roman" w:hAnsi="Arial" w:cs="Arial"/>
          <w:sz w:val="25"/>
          <w:szCs w:val="25"/>
          <w:lang w:eastAsia="sr-Latn-RS"/>
        </w:rPr>
      </w:pPr>
      <w:r w:rsidRPr="00202ECA">
        <w:rPr>
          <w:rFonts w:ascii="Arial" w:eastAsia="Times New Roman" w:hAnsi="Arial" w:cs="Arial"/>
          <w:sz w:val="25"/>
          <w:szCs w:val="25"/>
          <w:lang w:eastAsia="sr-Latn-RS"/>
        </w:rPr>
        <w:t xml:space="preserve">• da li ima stručne organe u skladu sa članom 66. Zakona; </w:t>
      </w:r>
    </w:p>
    <w:p w:rsidR="00202ECA" w:rsidRPr="00202ECA" w:rsidRDefault="00202ECA" w:rsidP="00202ECA">
      <w:pPr>
        <w:spacing w:before="100" w:beforeAutospacing="1" w:after="100" w:afterAutospacing="1" w:line="240" w:lineRule="auto"/>
        <w:ind w:left="1701" w:hanging="227"/>
        <w:rPr>
          <w:rFonts w:ascii="Arial" w:eastAsia="Times New Roman" w:hAnsi="Arial" w:cs="Arial"/>
          <w:sz w:val="25"/>
          <w:szCs w:val="25"/>
          <w:lang w:eastAsia="sr-Latn-RS"/>
        </w:rPr>
      </w:pPr>
      <w:r w:rsidRPr="00202ECA">
        <w:rPr>
          <w:rFonts w:ascii="Arial" w:eastAsia="Times New Roman" w:hAnsi="Arial" w:cs="Arial"/>
          <w:sz w:val="25"/>
          <w:szCs w:val="25"/>
          <w:lang w:eastAsia="sr-Latn-RS"/>
        </w:rPr>
        <w:t xml:space="preserve">• da li ima razvojni plan, školski program, odnosno srednja škola vaspitni program, predškolski program, IOP, plan stručnog usavršavanja, godišnji plan rada; </w:t>
      </w:r>
    </w:p>
    <w:p w:rsidR="00202ECA" w:rsidRPr="00202ECA" w:rsidRDefault="00202ECA" w:rsidP="00202ECA">
      <w:pPr>
        <w:spacing w:before="100" w:beforeAutospacing="1" w:after="100" w:afterAutospacing="1" w:line="240" w:lineRule="auto"/>
        <w:ind w:left="1701" w:hanging="227"/>
        <w:rPr>
          <w:rFonts w:ascii="Arial" w:eastAsia="Times New Roman" w:hAnsi="Arial" w:cs="Arial"/>
          <w:sz w:val="25"/>
          <w:szCs w:val="25"/>
          <w:lang w:eastAsia="sr-Latn-RS"/>
        </w:rPr>
      </w:pPr>
      <w:r w:rsidRPr="00202ECA">
        <w:rPr>
          <w:rFonts w:ascii="Arial" w:eastAsia="Times New Roman" w:hAnsi="Arial" w:cs="Arial"/>
          <w:sz w:val="25"/>
          <w:szCs w:val="25"/>
          <w:lang w:eastAsia="sr-Latn-RS"/>
        </w:rPr>
        <w:t xml:space="preserve">• da li su svi nastavnici/stručni saradnici predali globalne planove rada, operativne planove rada za mesece do dana inspekcijskog nadzora; </w:t>
      </w:r>
    </w:p>
    <w:p w:rsidR="00202ECA" w:rsidRPr="00202ECA" w:rsidRDefault="00202ECA" w:rsidP="00202ECA">
      <w:pPr>
        <w:spacing w:before="100" w:beforeAutospacing="1" w:after="100" w:afterAutospacing="1" w:line="240" w:lineRule="auto"/>
        <w:ind w:left="1701" w:hanging="227"/>
        <w:rPr>
          <w:rFonts w:ascii="Arial" w:eastAsia="Times New Roman" w:hAnsi="Arial" w:cs="Arial"/>
          <w:sz w:val="25"/>
          <w:szCs w:val="25"/>
          <w:lang w:eastAsia="sr-Latn-RS"/>
        </w:rPr>
      </w:pPr>
      <w:r w:rsidRPr="00202ECA">
        <w:rPr>
          <w:rFonts w:ascii="Arial" w:eastAsia="Times New Roman" w:hAnsi="Arial" w:cs="Arial"/>
          <w:sz w:val="25"/>
          <w:szCs w:val="25"/>
          <w:lang w:eastAsia="sr-Latn-RS"/>
        </w:rPr>
        <w:t xml:space="preserve">• da li se svi nastavnici dnevno pripremaju za obrazovno-vaspitni rad; </w:t>
      </w:r>
    </w:p>
    <w:p w:rsidR="00202ECA" w:rsidRPr="00202ECA" w:rsidRDefault="00202ECA" w:rsidP="00202ECA">
      <w:pPr>
        <w:spacing w:before="100" w:beforeAutospacing="1" w:after="100" w:afterAutospacing="1" w:line="240" w:lineRule="auto"/>
        <w:ind w:left="1701" w:hanging="227"/>
        <w:rPr>
          <w:rFonts w:ascii="Arial" w:eastAsia="Times New Roman" w:hAnsi="Arial" w:cs="Arial"/>
          <w:sz w:val="25"/>
          <w:szCs w:val="25"/>
          <w:lang w:eastAsia="sr-Latn-RS"/>
        </w:rPr>
      </w:pPr>
      <w:r w:rsidRPr="00202ECA">
        <w:rPr>
          <w:rFonts w:ascii="Arial" w:eastAsia="Times New Roman" w:hAnsi="Arial" w:cs="Arial"/>
          <w:sz w:val="25"/>
          <w:szCs w:val="25"/>
          <w:lang w:eastAsia="sr-Latn-RS"/>
        </w:rPr>
        <w:t xml:space="preserve">• da li ima raspored časova donet za obaveznu nastavu, izbornu nastavu, fakultativnu nastavu, nastavu u bloku, odnosno u srednjoj školi za praktičnu nastavu, ČOS/ČOZ, izdvojena odeljenja, razrednu nastavu, pismene provera znanja, dodatnu nastavu, dopunsku nastavu, individualizovani rad, sekcije/slobodne aktivnosti, zvonjenja, dežurstva učenika i nastavnika, za prijem roditelja, posete časovima; </w:t>
      </w:r>
    </w:p>
    <w:p w:rsidR="00202ECA" w:rsidRPr="00202ECA" w:rsidRDefault="00202ECA" w:rsidP="00202ECA">
      <w:pPr>
        <w:spacing w:before="100" w:beforeAutospacing="1" w:after="100" w:afterAutospacing="1" w:line="240" w:lineRule="auto"/>
        <w:ind w:left="1701" w:hanging="227"/>
        <w:rPr>
          <w:rFonts w:ascii="Arial" w:eastAsia="Times New Roman" w:hAnsi="Arial" w:cs="Arial"/>
          <w:sz w:val="25"/>
          <w:szCs w:val="25"/>
          <w:lang w:eastAsia="sr-Latn-RS"/>
        </w:rPr>
      </w:pPr>
      <w:r w:rsidRPr="00202ECA">
        <w:rPr>
          <w:rFonts w:ascii="Arial" w:eastAsia="Times New Roman" w:hAnsi="Arial" w:cs="Arial"/>
          <w:sz w:val="25"/>
          <w:szCs w:val="25"/>
          <w:lang w:eastAsia="sr-Latn-RS"/>
        </w:rPr>
        <w:lastRenderedPageBreak/>
        <w:t xml:space="preserve">• da li je nastavničko veće, odeljenjska veća, stručno veće za razrednu nastavu, stručna veća za oblast predmeta, pedagoški kolegijum, stručni aktiv za razvojno planiranje, stručni aktiv za razvoj školskog programa održalo planirani broj sednica predviđenih godišnjim planom rada za školsku 2015/2016. godinu. </w:t>
      </w:r>
    </w:p>
    <w:p w:rsidR="00202ECA" w:rsidRPr="00202ECA" w:rsidRDefault="00202ECA" w:rsidP="00202ECA">
      <w:pPr>
        <w:spacing w:before="100" w:beforeAutospacing="1" w:after="100" w:afterAutospacing="1" w:line="240" w:lineRule="auto"/>
        <w:rPr>
          <w:rFonts w:ascii="Arial" w:eastAsia="Times New Roman" w:hAnsi="Arial" w:cs="Arial"/>
          <w:sz w:val="25"/>
          <w:szCs w:val="25"/>
          <w:lang w:eastAsia="sr-Latn-RS"/>
        </w:rPr>
      </w:pPr>
      <w:r w:rsidRPr="00202ECA">
        <w:rPr>
          <w:rFonts w:ascii="Arial" w:eastAsia="Times New Roman" w:hAnsi="Arial" w:cs="Arial"/>
          <w:sz w:val="25"/>
          <w:szCs w:val="25"/>
          <w:lang w:eastAsia="sr-Latn-RS"/>
        </w:rPr>
        <w:t xml:space="preserve">3. </w:t>
      </w:r>
      <w:r w:rsidRPr="00202ECA">
        <w:rPr>
          <w:rFonts w:ascii="Arial" w:eastAsia="Times New Roman" w:hAnsi="Arial" w:cs="Arial"/>
          <w:b/>
          <w:bCs/>
          <w:sz w:val="25"/>
          <w:szCs w:val="25"/>
          <w:lang w:eastAsia="sr-Latn-RS"/>
        </w:rPr>
        <w:t>Upis učenika, formiranje grupa-odeljenja</w:t>
      </w:r>
      <w:r w:rsidRPr="00202ECA">
        <w:rPr>
          <w:rFonts w:ascii="Arial" w:eastAsia="Times New Roman" w:hAnsi="Arial" w:cs="Arial"/>
          <w:sz w:val="25"/>
          <w:szCs w:val="25"/>
          <w:lang w:eastAsia="sr-Latn-RS"/>
        </w:rPr>
        <w:t xml:space="preserve"> (usklađenost upisa dece, odnosno učenika i formiranja grupa, odnosno odeljenja sa zakonskom odredbama, podzakonskim aktima i stručnim uputstvom) </w:t>
      </w:r>
    </w:p>
    <w:p w:rsidR="00202ECA" w:rsidRPr="00202ECA" w:rsidRDefault="00202ECA" w:rsidP="00202ECA">
      <w:pPr>
        <w:spacing w:before="100" w:beforeAutospacing="1" w:after="100" w:afterAutospacing="1" w:line="240" w:lineRule="auto"/>
        <w:ind w:left="1134" w:hanging="142"/>
        <w:rPr>
          <w:rFonts w:ascii="Arial" w:eastAsia="Times New Roman" w:hAnsi="Arial" w:cs="Arial"/>
          <w:sz w:val="25"/>
          <w:szCs w:val="25"/>
          <w:lang w:eastAsia="sr-Latn-RS"/>
        </w:rPr>
      </w:pPr>
      <w:r w:rsidRPr="00202ECA">
        <w:rPr>
          <w:rFonts w:ascii="Arial" w:eastAsia="Times New Roman" w:hAnsi="Arial" w:cs="Arial"/>
          <w:sz w:val="25"/>
          <w:szCs w:val="25"/>
          <w:lang w:eastAsia="sr-Latn-RS"/>
        </w:rPr>
        <w:t xml:space="preserve">3.1. </w:t>
      </w:r>
      <w:r w:rsidRPr="00202ECA">
        <w:rPr>
          <w:rFonts w:ascii="Arial" w:eastAsia="Times New Roman" w:hAnsi="Arial" w:cs="Arial"/>
          <w:b/>
          <w:bCs/>
          <w:sz w:val="25"/>
          <w:szCs w:val="25"/>
          <w:lang w:eastAsia="sr-Latn-RS"/>
        </w:rPr>
        <w:t>Predškolska ustanova</w:t>
      </w:r>
      <w:r w:rsidRPr="00202ECA">
        <w:rPr>
          <w:rFonts w:ascii="Arial" w:eastAsia="Times New Roman" w:hAnsi="Arial" w:cs="Arial"/>
          <w:sz w:val="25"/>
          <w:szCs w:val="25"/>
          <w:lang w:eastAsia="sr-Latn-RS"/>
        </w:rPr>
        <w:t xml:space="preserve">: </w:t>
      </w:r>
    </w:p>
    <w:p w:rsidR="00202ECA" w:rsidRPr="00202ECA" w:rsidRDefault="00202ECA" w:rsidP="00202ECA">
      <w:pPr>
        <w:spacing w:before="100" w:beforeAutospacing="1" w:after="100" w:afterAutospacing="1" w:line="240" w:lineRule="auto"/>
        <w:ind w:left="1701" w:hanging="227"/>
        <w:rPr>
          <w:rFonts w:ascii="Arial" w:eastAsia="Times New Roman" w:hAnsi="Arial" w:cs="Arial"/>
          <w:sz w:val="25"/>
          <w:szCs w:val="25"/>
          <w:lang w:eastAsia="sr-Latn-RS"/>
        </w:rPr>
      </w:pPr>
      <w:r w:rsidRPr="00202ECA">
        <w:rPr>
          <w:rFonts w:ascii="Arial" w:eastAsia="Times New Roman" w:hAnsi="Arial" w:cs="Arial"/>
          <w:sz w:val="25"/>
          <w:szCs w:val="25"/>
          <w:lang w:eastAsia="sr-Latn-RS"/>
        </w:rPr>
        <w:t xml:space="preserve">• da li je upis dece u pripremni predškolski program; ponovni upis dece u pripremni predškolski program kada im je iz opravdanih razloga odložen polazak u školu, izvršen u skladu sa Zakonom i podzakonskim aktima; da li je omogućen upis dece iz osetljivih grupa; </w:t>
      </w:r>
    </w:p>
    <w:p w:rsidR="00202ECA" w:rsidRPr="00202ECA" w:rsidRDefault="00202ECA" w:rsidP="00202ECA">
      <w:pPr>
        <w:spacing w:before="100" w:beforeAutospacing="1" w:after="100" w:afterAutospacing="1" w:line="240" w:lineRule="auto"/>
        <w:ind w:left="1701" w:hanging="227"/>
        <w:rPr>
          <w:rFonts w:ascii="Arial" w:eastAsia="Times New Roman" w:hAnsi="Arial" w:cs="Arial"/>
          <w:sz w:val="25"/>
          <w:szCs w:val="25"/>
          <w:lang w:eastAsia="sr-Latn-RS"/>
        </w:rPr>
      </w:pPr>
      <w:r w:rsidRPr="00202ECA">
        <w:rPr>
          <w:rFonts w:ascii="Arial" w:eastAsia="Times New Roman" w:hAnsi="Arial" w:cs="Arial"/>
          <w:sz w:val="25"/>
          <w:szCs w:val="25"/>
          <w:lang w:eastAsia="sr-Latn-RS"/>
        </w:rPr>
        <w:t xml:space="preserve">• da li su formirane grupe u skladu sa Zakonom o predškolskom vaspitanju i obrazovanju, podzakonskim aktima i aktima predškolske ustanove: vaspitne grupe istog uzrasta dece; grupe mešovitog uzrasta dece; grupe pripremnog predškolskog programa; grupe dece na bolničkom lečenju; grupe sa decom sa smetnjama u razvoju; dvojezične vaspitne grupe; vaspitne grupe za decu uzrasta od 4 godine do polaska u školu u okviru putujućeg vrtića; vaspitne grupe u kojim se ostvaruje vaspitno-obrazovni rad na jeziku i pismu nacionalne manjine; vaspitne grupe u kojim se organizuje pripremni predškolski program u porodici; razvojne grupe; </w:t>
      </w:r>
    </w:p>
    <w:p w:rsidR="00202ECA" w:rsidRPr="00202ECA" w:rsidRDefault="00202ECA" w:rsidP="00202ECA">
      <w:pPr>
        <w:spacing w:before="100" w:beforeAutospacing="1" w:after="100" w:afterAutospacing="1" w:line="240" w:lineRule="auto"/>
        <w:ind w:left="1701" w:hanging="227"/>
        <w:rPr>
          <w:rFonts w:ascii="Arial" w:eastAsia="Times New Roman" w:hAnsi="Arial" w:cs="Arial"/>
          <w:sz w:val="25"/>
          <w:szCs w:val="25"/>
          <w:lang w:eastAsia="sr-Latn-RS"/>
        </w:rPr>
      </w:pPr>
      <w:r w:rsidRPr="00202ECA">
        <w:rPr>
          <w:rFonts w:ascii="Arial" w:eastAsia="Times New Roman" w:hAnsi="Arial" w:cs="Arial"/>
          <w:sz w:val="25"/>
          <w:szCs w:val="25"/>
          <w:lang w:eastAsia="sr-Latn-RS"/>
        </w:rPr>
        <w:t xml:space="preserve">• da li je osnivač utvrdio manji, odnosno najviše 20% veći broj dece. </w:t>
      </w:r>
    </w:p>
    <w:p w:rsidR="00202ECA" w:rsidRPr="00202ECA" w:rsidRDefault="00202ECA" w:rsidP="00202ECA">
      <w:pPr>
        <w:spacing w:before="100" w:beforeAutospacing="1" w:after="100" w:afterAutospacing="1" w:line="240" w:lineRule="auto"/>
        <w:ind w:left="1134" w:hanging="142"/>
        <w:rPr>
          <w:rFonts w:ascii="Arial" w:eastAsia="Times New Roman" w:hAnsi="Arial" w:cs="Arial"/>
          <w:sz w:val="25"/>
          <w:szCs w:val="25"/>
          <w:lang w:eastAsia="sr-Latn-RS"/>
        </w:rPr>
      </w:pPr>
      <w:r w:rsidRPr="00202ECA">
        <w:rPr>
          <w:rFonts w:ascii="Arial" w:eastAsia="Times New Roman" w:hAnsi="Arial" w:cs="Arial"/>
          <w:sz w:val="25"/>
          <w:szCs w:val="25"/>
          <w:lang w:eastAsia="sr-Latn-RS"/>
        </w:rPr>
        <w:t xml:space="preserve">3.2. </w:t>
      </w:r>
      <w:r w:rsidRPr="00202ECA">
        <w:rPr>
          <w:rFonts w:ascii="Arial" w:eastAsia="Times New Roman" w:hAnsi="Arial" w:cs="Arial"/>
          <w:b/>
          <w:bCs/>
          <w:sz w:val="25"/>
          <w:szCs w:val="25"/>
          <w:lang w:eastAsia="sr-Latn-RS"/>
        </w:rPr>
        <w:t>Osnovna škola</w:t>
      </w:r>
      <w:r w:rsidRPr="00202ECA">
        <w:rPr>
          <w:rFonts w:ascii="Arial" w:eastAsia="Times New Roman" w:hAnsi="Arial" w:cs="Arial"/>
          <w:sz w:val="25"/>
          <w:szCs w:val="25"/>
          <w:lang w:eastAsia="sr-Latn-RS"/>
        </w:rPr>
        <w:t xml:space="preserve">: </w:t>
      </w:r>
    </w:p>
    <w:p w:rsidR="00202ECA" w:rsidRPr="00202ECA" w:rsidRDefault="00202ECA" w:rsidP="00202ECA">
      <w:pPr>
        <w:spacing w:before="100" w:beforeAutospacing="1" w:after="100" w:afterAutospacing="1" w:line="240" w:lineRule="auto"/>
        <w:ind w:left="1701" w:hanging="227"/>
        <w:rPr>
          <w:rFonts w:ascii="Arial" w:eastAsia="Times New Roman" w:hAnsi="Arial" w:cs="Arial"/>
          <w:sz w:val="25"/>
          <w:szCs w:val="25"/>
          <w:lang w:eastAsia="sr-Latn-RS"/>
        </w:rPr>
      </w:pPr>
      <w:r w:rsidRPr="00202ECA">
        <w:rPr>
          <w:rFonts w:ascii="Arial" w:eastAsia="Times New Roman" w:hAnsi="Arial" w:cs="Arial"/>
          <w:sz w:val="25"/>
          <w:szCs w:val="25"/>
          <w:lang w:eastAsia="sr-Latn-RS"/>
        </w:rPr>
        <w:t xml:space="preserve">• da li je upis učenika u pripremnu predškolsku grupu, u prvi razred i ostale razrede izvršen u skladu sa Zakonom i podzakonskim aktima; </w:t>
      </w:r>
    </w:p>
    <w:p w:rsidR="00202ECA" w:rsidRPr="00202ECA" w:rsidRDefault="00202ECA" w:rsidP="00202ECA">
      <w:pPr>
        <w:spacing w:before="100" w:beforeAutospacing="1" w:after="100" w:afterAutospacing="1" w:line="240" w:lineRule="auto"/>
        <w:ind w:left="1701" w:hanging="227"/>
        <w:rPr>
          <w:rFonts w:ascii="Arial" w:eastAsia="Times New Roman" w:hAnsi="Arial" w:cs="Arial"/>
          <w:sz w:val="25"/>
          <w:szCs w:val="25"/>
          <w:lang w:eastAsia="sr-Latn-RS"/>
        </w:rPr>
      </w:pPr>
      <w:r w:rsidRPr="00202ECA">
        <w:rPr>
          <w:rFonts w:ascii="Arial" w:eastAsia="Times New Roman" w:hAnsi="Arial" w:cs="Arial"/>
          <w:sz w:val="25"/>
          <w:szCs w:val="25"/>
          <w:lang w:eastAsia="sr-Latn-RS"/>
        </w:rPr>
        <w:t xml:space="preserve">• da li su u skladu sa Zakonom, podzakonskim aktima i stručnim uputstvom formirana odeljenja, vaspitne grupe (škola koja ostvaruje pripremni predškolski program), nova odeljenja u prvom i petom razredu, kombinovana odeljenja; </w:t>
      </w:r>
    </w:p>
    <w:p w:rsidR="00202ECA" w:rsidRPr="00202ECA" w:rsidRDefault="00202ECA" w:rsidP="00202ECA">
      <w:pPr>
        <w:spacing w:before="100" w:beforeAutospacing="1" w:after="100" w:afterAutospacing="1" w:line="240" w:lineRule="auto"/>
        <w:ind w:left="1701" w:hanging="227"/>
        <w:rPr>
          <w:rFonts w:ascii="Arial" w:eastAsia="Times New Roman" w:hAnsi="Arial" w:cs="Arial"/>
          <w:sz w:val="25"/>
          <w:szCs w:val="25"/>
          <w:lang w:eastAsia="sr-Latn-RS"/>
        </w:rPr>
      </w:pPr>
      <w:r w:rsidRPr="00202ECA">
        <w:rPr>
          <w:rFonts w:ascii="Arial" w:eastAsia="Times New Roman" w:hAnsi="Arial" w:cs="Arial"/>
          <w:sz w:val="25"/>
          <w:szCs w:val="25"/>
          <w:lang w:eastAsia="sr-Latn-RS"/>
        </w:rPr>
        <w:t xml:space="preserve">• da li je vršeno ponovno formiranje odeljenja zbog smanjenja broja učenika; </w:t>
      </w:r>
    </w:p>
    <w:p w:rsidR="00202ECA" w:rsidRPr="00202ECA" w:rsidRDefault="00202ECA" w:rsidP="00202ECA">
      <w:pPr>
        <w:spacing w:before="100" w:beforeAutospacing="1" w:after="100" w:afterAutospacing="1" w:line="240" w:lineRule="auto"/>
        <w:ind w:left="1701" w:hanging="227"/>
        <w:rPr>
          <w:rFonts w:ascii="Arial" w:eastAsia="Times New Roman" w:hAnsi="Arial" w:cs="Arial"/>
          <w:sz w:val="25"/>
          <w:szCs w:val="25"/>
          <w:lang w:eastAsia="sr-Latn-RS"/>
        </w:rPr>
      </w:pPr>
      <w:r w:rsidRPr="00202ECA">
        <w:rPr>
          <w:rFonts w:ascii="Arial" w:eastAsia="Times New Roman" w:hAnsi="Arial" w:cs="Arial"/>
          <w:sz w:val="25"/>
          <w:szCs w:val="25"/>
          <w:lang w:eastAsia="sr-Latn-RS"/>
        </w:rPr>
        <w:t xml:space="preserve">• da li je formirano odeljenje ili grupa (škola za obrazovanje učenika sa smetnjama u razvoju); </w:t>
      </w:r>
    </w:p>
    <w:p w:rsidR="00202ECA" w:rsidRPr="00202ECA" w:rsidRDefault="00202ECA" w:rsidP="00202ECA">
      <w:pPr>
        <w:spacing w:before="100" w:beforeAutospacing="1" w:after="100" w:afterAutospacing="1" w:line="240" w:lineRule="auto"/>
        <w:ind w:left="1701" w:hanging="227"/>
        <w:rPr>
          <w:rFonts w:ascii="Arial" w:eastAsia="Times New Roman" w:hAnsi="Arial" w:cs="Arial"/>
          <w:sz w:val="25"/>
          <w:szCs w:val="25"/>
          <w:lang w:eastAsia="sr-Latn-RS"/>
        </w:rPr>
      </w:pPr>
      <w:r w:rsidRPr="00202ECA">
        <w:rPr>
          <w:rFonts w:ascii="Arial" w:eastAsia="Times New Roman" w:hAnsi="Arial" w:cs="Arial"/>
          <w:sz w:val="25"/>
          <w:szCs w:val="25"/>
          <w:lang w:eastAsia="sr-Latn-RS"/>
        </w:rPr>
        <w:lastRenderedPageBreak/>
        <w:t xml:space="preserve">• da li je usaglašeno ostvarivanje obrazovno-vaspitnog rada na jeziku i pismu nacionalne manjine, ostvarivanje obrazovno-vaspitnog rada dvojezično; </w:t>
      </w:r>
    </w:p>
    <w:p w:rsidR="00202ECA" w:rsidRPr="00202ECA" w:rsidRDefault="00202ECA" w:rsidP="00202ECA">
      <w:pPr>
        <w:spacing w:before="100" w:beforeAutospacing="1" w:after="100" w:afterAutospacing="1" w:line="240" w:lineRule="auto"/>
        <w:ind w:left="1701" w:hanging="227"/>
        <w:rPr>
          <w:rFonts w:ascii="Arial" w:eastAsia="Times New Roman" w:hAnsi="Arial" w:cs="Arial"/>
          <w:sz w:val="25"/>
          <w:szCs w:val="25"/>
          <w:lang w:eastAsia="sr-Latn-RS"/>
        </w:rPr>
      </w:pPr>
      <w:r w:rsidRPr="00202ECA">
        <w:rPr>
          <w:rFonts w:ascii="Arial" w:eastAsia="Times New Roman" w:hAnsi="Arial" w:cs="Arial"/>
          <w:sz w:val="25"/>
          <w:szCs w:val="25"/>
          <w:lang w:eastAsia="sr-Latn-RS"/>
        </w:rPr>
        <w:t xml:space="preserve">• da li je usaglašen broj odraslih u odeljenju, odnosno grupi; </w:t>
      </w:r>
    </w:p>
    <w:p w:rsidR="00202ECA" w:rsidRPr="00202ECA" w:rsidRDefault="00202ECA" w:rsidP="00202ECA">
      <w:pPr>
        <w:spacing w:before="100" w:beforeAutospacing="1" w:after="100" w:afterAutospacing="1" w:line="240" w:lineRule="auto"/>
        <w:ind w:left="1701" w:hanging="227"/>
        <w:rPr>
          <w:rFonts w:ascii="Arial" w:eastAsia="Times New Roman" w:hAnsi="Arial" w:cs="Arial"/>
          <w:sz w:val="25"/>
          <w:szCs w:val="25"/>
          <w:lang w:eastAsia="sr-Latn-RS"/>
        </w:rPr>
      </w:pPr>
      <w:r w:rsidRPr="00202ECA">
        <w:rPr>
          <w:rFonts w:ascii="Arial" w:eastAsia="Times New Roman" w:hAnsi="Arial" w:cs="Arial"/>
          <w:sz w:val="25"/>
          <w:szCs w:val="25"/>
          <w:lang w:eastAsia="sr-Latn-RS"/>
        </w:rPr>
        <w:t xml:space="preserve">• da li je usaglašena podela odeljenja na grupe za predmete za koje je to predviđeno nastavnim planom i programom; </w:t>
      </w:r>
    </w:p>
    <w:p w:rsidR="00202ECA" w:rsidRPr="00202ECA" w:rsidRDefault="00202ECA" w:rsidP="00202ECA">
      <w:pPr>
        <w:spacing w:before="100" w:beforeAutospacing="1" w:after="100" w:afterAutospacing="1" w:line="240" w:lineRule="auto"/>
        <w:ind w:left="1701" w:hanging="227"/>
        <w:rPr>
          <w:rFonts w:ascii="Arial" w:eastAsia="Times New Roman" w:hAnsi="Arial" w:cs="Arial"/>
          <w:sz w:val="25"/>
          <w:szCs w:val="25"/>
          <w:lang w:eastAsia="sr-Latn-RS"/>
        </w:rPr>
      </w:pPr>
      <w:r w:rsidRPr="00202ECA">
        <w:rPr>
          <w:rFonts w:ascii="Arial" w:eastAsia="Times New Roman" w:hAnsi="Arial" w:cs="Arial"/>
          <w:sz w:val="25"/>
          <w:szCs w:val="25"/>
          <w:lang w:eastAsia="sr-Latn-RS"/>
        </w:rPr>
        <w:t xml:space="preserve">• da li su formirane grupe za izborne predmete za koje je to predviđeno nastavnim planom i programom; </w:t>
      </w:r>
    </w:p>
    <w:p w:rsidR="00202ECA" w:rsidRPr="00202ECA" w:rsidRDefault="00202ECA" w:rsidP="00202ECA">
      <w:pPr>
        <w:spacing w:before="100" w:beforeAutospacing="1" w:after="100" w:afterAutospacing="1" w:line="240" w:lineRule="auto"/>
        <w:ind w:left="1701" w:hanging="227"/>
        <w:rPr>
          <w:rFonts w:ascii="Arial" w:eastAsia="Times New Roman" w:hAnsi="Arial" w:cs="Arial"/>
          <w:sz w:val="25"/>
          <w:szCs w:val="25"/>
          <w:lang w:eastAsia="sr-Latn-RS"/>
        </w:rPr>
      </w:pPr>
      <w:r w:rsidRPr="00202ECA">
        <w:rPr>
          <w:rFonts w:ascii="Arial" w:eastAsia="Times New Roman" w:hAnsi="Arial" w:cs="Arial"/>
          <w:sz w:val="25"/>
          <w:szCs w:val="25"/>
          <w:lang w:eastAsia="sr-Latn-RS"/>
        </w:rPr>
        <w:t xml:space="preserve">• da li ima odeljenje celodnevne nastave i grupe produženog boravka; </w:t>
      </w:r>
    </w:p>
    <w:p w:rsidR="00202ECA" w:rsidRPr="00202ECA" w:rsidRDefault="00202ECA" w:rsidP="00202ECA">
      <w:pPr>
        <w:spacing w:before="100" w:beforeAutospacing="1" w:after="100" w:afterAutospacing="1" w:line="240" w:lineRule="auto"/>
        <w:ind w:left="1701" w:hanging="227"/>
        <w:rPr>
          <w:rFonts w:ascii="Arial" w:eastAsia="Times New Roman" w:hAnsi="Arial" w:cs="Arial"/>
          <w:sz w:val="25"/>
          <w:szCs w:val="25"/>
          <w:lang w:eastAsia="sr-Latn-RS"/>
        </w:rPr>
      </w:pPr>
      <w:r w:rsidRPr="00202ECA">
        <w:rPr>
          <w:rFonts w:ascii="Arial" w:eastAsia="Times New Roman" w:hAnsi="Arial" w:cs="Arial"/>
          <w:sz w:val="25"/>
          <w:szCs w:val="25"/>
          <w:lang w:eastAsia="sr-Latn-RS"/>
        </w:rPr>
        <w:t xml:space="preserve">• da li su formirane klase (u muzičkoj i baletskoj školi). </w:t>
      </w:r>
    </w:p>
    <w:p w:rsidR="00202ECA" w:rsidRPr="00202ECA" w:rsidRDefault="00202ECA" w:rsidP="00202ECA">
      <w:pPr>
        <w:spacing w:before="100" w:beforeAutospacing="1" w:after="100" w:afterAutospacing="1" w:line="240" w:lineRule="auto"/>
        <w:ind w:left="1134" w:hanging="142"/>
        <w:rPr>
          <w:rFonts w:ascii="Arial" w:eastAsia="Times New Roman" w:hAnsi="Arial" w:cs="Arial"/>
          <w:sz w:val="25"/>
          <w:szCs w:val="25"/>
          <w:lang w:eastAsia="sr-Latn-RS"/>
        </w:rPr>
      </w:pPr>
      <w:r w:rsidRPr="00202ECA">
        <w:rPr>
          <w:rFonts w:ascii="Arial" w:eastAsia="Times New Roman" w:hAnsi="Arial" w:cs="Arial"/>
          <w:sz w:val="25"/>
          <w:szCs w:val="25"/>
          <w:lang w:eastAsia="sr-Latn-RS"/>
        </w:rPr>
        <w:t xml:space="preserve">3.3. </w:t>
      </w:r>
      <w:r w:rsidRPr="00202ECA">
        <w:rPr>
          <w:rFonts w:ascii="Arial" w:eastAsia="Times New Roman" w:hAnsi="Arial" w:cs="Arial"/>
          <w:b/>
          <w:bCs/>
          <w:sz w:val="25"/>
          <w:szCs w:val="25"/>
          <w:lang w:eastAsia="sr-Latn-RS"/>
        </w:rPr>
        <w:t>Srednja škola</w:t>
      </w:r>
      <w:r w:rsidRPr="00202ECA">
        <w:rPr>
          <w:rFonts w:ascii="Arial" w:eastAsia="Times New Roman" w:hAnsi="Arial" w:cs="Arial"/>
          <w:sz w:val="25"/>
          <w:szCs w:val="25"/>
          <w:lang w:eastAsia="sr-Latn-RS"/>
        </w:rPr>
        <w:t xml:space="preserve">: </w:t>
      </w:r>
    </w:p>
    <w:p w:rsidR="00202ECA" w:rsidRPr="00202ECA" w:rsidRDefault="00202ECA" w:rsidP="00202ECA">
      <w:pPr>
        <w:spacing w:before="100" w:beforeAutospacing="1" w:after="100" w:afterAutospacing="1" w:line="240" w:lineRule="auto"/>
        <w:ind w:left="1701" w:hanging="227"/>
        <w:rPr>
          <w:rFonts w:ascii="Arial" w:eastAsia="Times New Roman" w:hAnsi="Arial" w:cs="Arial"/>
          <w:sz w:val="25"/>
          <w:szCs w:val="25"/>
          <w:lang w:eastAsia="sr-Latn-RS"/>
        </w:rPr>
      </w:pPr>
      <w:r w:rsidRPr="00202ECA">
        <w:rPr>
          <w:rFonts w:ascii="Arial" w:eastAsia="Times New Roman" w:hAnsi="Arial" w:cs="Arial"/>
          <w:sz w:val="25"/>
          <w:szCs w:val="25"/>
          <w:lang w:eastAsia="sr-Latn-RS"/>
        </w:rPr>
        <w:t xml:space="preserve">• da li je upis učenika u prvi razred i ostale razrede, upis vanrednih učenika, lica radi prekvalifikacije, dokvalifikacije, specijalističkog ili majstorskog obrazovanja izvršen u skladu sa Zakonom i podzakonskim aktima; </w:t>
      </w:r>
    </w:p>
    <w:p w:rsidR="00202ECA" w:rsidRPr="00202ECA" w:rsidRDefault="00202ECA" w:rsidP="00202ECA">
      <w:pPr>
        <w:spacing w:before="100" w:beforeAutospacing="1" w:after="100" w:afterAutospacing="1" w:line="240" w:lineRule="auto"/>
        <w:ind w:left="1701" w:hanging="227"/>
        <w:rPr>
          <w:rFonts w:ascii="Arial" w:eastAsia="Times New Roman" w:hAnsi="Arial" w:cs="Arial"/>
          <w:sz w:val="25"/>
          <w:szCs w:val="25"/>
          <w:lang w:eastAsia="sr-Latn-RS"/>
        </w:rPr>
      </w:pPr>
      <w:r w:rsidRPr="00202ECA">
        <w:rPr>
          <w:rFonts w:ascii="Arial" w:eastAsia="Times New Roman" w:hAnsi="Arial" w:cs="Arial"/>
          <w:sz w:val="25"/>
          <w:szCs w:val="25"/>
          <w:lang w:eastAsia="sr-Latn-RS"/>
        </w:rPr>
        <w:t xml:space="preserve">• da li su formirana odeljenja sa dva obrazovna profila u skladu sa Zakonom, podzakonskim aktima i stručnim uputstvom; </w:t>
      </w:r>
    </w:p>
    <w:p w:rsidR="00202ECA" w:rsidRPr="00202ECA" w:rsidRDefault="00202ECA" w:rsidP="00202ECA">
      <w:pPr>
        <w:spacing w:before="100" w:beforeAutospacing="1" w:after="100" w:afterAutospacing="1" w:line="240" w:lineRule="auto"/>
        <w:ind w:left="1701" w:hanging="227"/>
        <w:rPr>
          <w:rFonts w:ascii="Arial" w:eastAsia="Times New Roman" w:hAnsi="Arial" w:cs="Arial"/>
          <w:sz w:val="25"/>
          <w:szCs w:val="25"/>
          <w:lang w:eastAsia="sr-Latn-RS"/>
        </w:rPr>
      </w:pPr>
      <w:r w:rsidRPr="00202ECA">
        <w:rPr>
          <w:rFonts w:ascii="Arial" w:eastAsia="Times New Roman" w:hAnsi="Arial" w:cs="Arial"/>
          <w:sz w:val="25"/>
          <w:szCs w:val="25"/>
          <w:lang w:eastAsia="sr-Latn-RS"/>
        </w:rPr>
        <w:t xml:space="preserve">• da li je vršeno ponovno formiranje odeljenja zbog smanjenja broja učenika; </w:t>
      </w:r>
    </w:p>
    <w:p w:rsidR="00202ECA" w:rsidRPr="00202ECA" w:rsidRDefault="00202ECA" w:rsidP="00202ECA">
      <w:pPr>
        <w:spacing w:before="100" w:beforeAutospacing="1" w:after="100" w:afterAutospacing="1" w:line="240" w:lineRule="auto"/>
        <w:ind w:left="1701" w:hanging="227"/>
        <w:rPr>
          <w:rFonts w:ascii="Arial" w:eastAsia="Times New Roman" w:hAnsi="Arial" w:cs="Arial"/>
          <w:sz w:val="25"/>
          <w:szCs w:val="25"/>
          <w:lang w:eastAsia="sr-Latn-RS"/>
        </w:rPr>
      </w:pPr>
      <w:r w:rsidRPr="00202ECA">
        <w:rPr>
          <w:rFonts w:ascii="Arial" w:eastAsia="Times New Roman" w:hAnsi="Arial" w:cs="Arial"/>
          <w:sz w:val="25"/>
          <w:szCs w:val="25"/>
          <w:lang w:eastAsia="sr-Latn-RS"/>
        </w:rPr>
        <w:t xml:space="preserve">• da li je formirano odeljenje, vaspitna grupa i grupa za praktičnu nastavu (škola za obrazovanje učenika sa smetnjama u razvoju); </w:t>
      </w:r>
    </w:p>
    <w:p w:rsidR="00202ECA" w:rsidRPr="00202ECA" w:rsidRDefault="00202ECA" w:rsidP="00202ECA">
      <w:pPr>
        <w:spacing w:before="100" w:beforeAutospacing="1" w:after="100" w:afterAutospacing="1" w:line="240" w:lineRule="auto"/>
        <w:ind w:left="1701" w:hanging="227"/>
        <w:rPr>
          <w:rFonts w:ascii="Arial" w:eastAsia="Times New Roman" w:hAnsi="Arial" w:cs="Arial"/>
          <w:sz w:val="25"/>
          <w:szCs w:val="25"/>
          <w:lang w:eastAsia="sr-Latn-RS"/>
        </w:rPr>
      </w:pPr>
      <w:r w:rsidRPr="00202ECA">
        <w:rPr>
          <w:rFonts w:ascii="Arial" w:eastAsia="Times New Roman" w:hAnsi="Arial" w:cs="Arial"/>
          <w:sz w:val="25"/>
          <w:szCs w:val="25"/>
          <w:lang w:eastAsia="sr-Latn-RS"/>
        </w:rPr>
        <w:t xml:space="preserve">• da li je usaglašeno ostvarivanje obrazovno-vaspitnog rada na jeziku i pismu nacionalne manjine, dvojezično; </w:t>
      </w:r>
    </w:p>
    <w:p w:rsidR="00202ECA" w:rsidRPr="00202ECA" w:rsidRDefault="00202ECA" w:rsidP="00202ECA">
      <w:pPr>
        <w:spacing w:before="100" w:beforeAutospacing="1" w:after="100" w:afterAutospacing="1" w:line="240" w:lineRule="auto"/>
        <w:ind w:left="1701" w:hanging="227"/>
        <w:rPr>
          <w:rFonts w:ascii="Arial" w:eastAsia="Times New Roman" w:hAnsi="Arial" w:cs="Arial"/>
          <w:sz w:val="25"/>
          <w:szCs w:val="25"/>
          <w:lang w:eastAsia="sr-Latn-RS"/>
        </w:rPr>
      </w:pPr>
      <w:r w:rsidRPr="00202ECA">
        <w:rPr>
          <w:rFonts w:ascii="Arial" w:eastAsia="Times New Roman" w:hAnsi="Arial" w:cs="Arial"/>
          <w:sz w:val="25"/>
          <w:szCs w:val="25"/>
          <w:lang w:eastAsia="sr-Latn-RS"/>
        </w:rPr>
        <w:t xml:space="preserve">• da li je usaglašena podela odeljenja na grupe za predmete za koje je to predviđeno nastavnim planom i programom; </w:t>
      </w:r>
    </w:p>
    <w:p w:rsidR="00202ECA" w:rsidRPr="00202ECA" w:rsidRDefault="00202ECA" w:rsidP="00202ECA">
      <w:pPr>
        <w:spacing w:before="100" w:beforeAutospacing="1" w:after="100" w:afterAutospacing="1" w:line="240" w:lineRule="auto"/>
        <w:ind w:left="1701" w:hanging="227"/>
        <w:rPr>
          <w:rFonts w:ascii="Arial" w:eastAsia="Times New Roman" w:hAnsi="Arial" w:cs="Arial"/>
          <w:sz w:val="25"/>
          <w:szCs w:val="25"/>
          <w:lang w:eastAsia="sr-Latn-RS"/>
        </w:rPr>
      </w:pPr>
      <w:r w:rsidRPr="00202ECA">
        <w:rPr>
          <w:rFonts w:ascii="Arial" w:eastAsia="Times New Roman" w:hAnsi="Arial" w:cs="Arial"/>
          <w:sz w:val="25"/>
          <w:szCs w:val="25"/>
          <w:lang w:eastAsia="sr-Latn-RS"/>
        </w:rPr>
        <w:t xml:space="preserve">• da li su formirane grupe za izborne predmete za koje je to predviđeno nastavnim planom i programom; </w:t>
      </w:r>
    </w:p>
    <w:p w:rsidR="00202ECA" w:rsidRPr="00202ECA" w:rsidRDefault="00202ECA" w:rsidP="00202ECA">
      <w:pPr>
        <w:spacing w:before="100" w:beforeAutospacing="1" w:after="100" w:afterAutospacing="1" w:line="240" w:lineRule="auto"/>
        <w:ind w:left="1701" w:hanging="227"/>
        <w:rPr>
          <w:rFonts w:ascii="Arial" w:eastAsia="Times New Roman" w:hAnsi="Arial" w:cs="Arial"/>
          <w:sz w:val="25"/>
          <w:szCs w:val="25"/>
          <w:lang w:eastAsia="sr-Latn-RS"/>
        </w:rPr>
      </w:pPr>
      <w:r w:rsidRPr="00202ECA">
        <w:rPr>
          <w:rFonts w:ascii="Arial" w:eastAsia="Times New Roman" w:hAnsi="Arial" w:cs="Arial"/>
          <w:sz w:val="25"/>
          <w:szCs w:val="25"/>
          <w:lang w:eastAsia="sr-Latn-RS"/>
        </w:rPr>
        <w:t xml:space="preserve">• da li je omogućeno učenje stranih jezika predviđenih nastavnim planom i programom; </w:t>
      </w:r>
    </w:p>
    <w:p w:rsidR="00202ECA" w:rsidRPr="00202ECA" w:rsidRDefault="00202ECA" w:rsidP="00202ECA">
      <w:pPr>
        <w:spacing w:before="100" w:beforeAutospacing="1" w:after="100" w:afterAutospacing="1" w:line="240" w:lineRule="auto"/>
        <w:ind w:left="1701" w:hanging="227"/>
        <w:rPr>
          <w:rFonts w:ascii="Arial" w:eastAsia="Times New Roman" w:hAnsi="Arial" w:cs="Arial"/>
          <w:sz w:val="25"/>
          <w:szCs w:val="25"/>
          <w:lang w:eastAsia="sr-Latn-RS"/>
        </w:rPr>
      </w:pPr>
      <w:r w:rsidRPr="00202ECA">
        <w:rPr>
          <w:rFonts w:ascii="Arial" w:eastAsia="Times New Roman" w:hAnsi="Arial" w:cs="Arial"/>
          <w:sz w:val="25"/>
          <w:szCs w:val="25"/>
          <w:lang w:eastAsia="sr-Latn-RS"/>
        </w:rPr>
        <w:t xml:space="preserve">• da li su formirane grupe za nastavu stranog jezika; </w:t>
      </w:r>
    </w:p>
    <w:p w:rsidR="00202ECA" w:rsidRPr="00202ECA" w:rsidRDefault="00202ECA" w:rsidP="00202ECA">
      <w:pPr>
        <w:spacing w:before="100" w:beforeAutospacing="1" w:after="100" w:afterAutospacing="1" w:line="240" w:lineRule="auto"/>
        <w:ind w:left="1701" w:hanging="227"/>
        <w:rPr>
          <w:rFonts w:ascii="Arial" w:eastAsia="Times New Roman" w:hAnsi="Arial" w:cs="Arial"/>
          <w:sz w:val="25"/>
          <w:szCs w:val="25"/>
          <w:lang w:eastAsia="sr-Latn-RS"/>
        </w:rPr>
      </w:pPr>
      <w:r w:rsidRPr="00202ECA">
        <w:rPr>
          <w:rFonts w:ascii="Arial" w:eastAsia="Times New Roman" w:hAnsi="Arial" w:cs="Arial"/>
          <w:sz w:val="25"/>
          <w:szCs w:val="25"/>
          <w:lang w:eastAsia="sr-Latn-RS"/>
        </w:rPr>
        <w:t xml:space="preserve">• da li je vršeno ponovno formiranje grupa zbog smanjenja broja učenika. </w:t>
      </w:r>
    </w:p>
    <w:p w:rsidR="00202ECA" w:rsidRPr="00202ECA" w:rsidRDefault="00202ECA" w:rsidP="00202ECA">
      <w:pPr>
        <w:spacing w:before="100" w:beforeAutospacing="1" w:after="100" w:afterAutospacing="1" w:line="240" w:lineRule="auto"/>
        <w:rPr>
          <w:rFonts w:ascii="Arial" w:eastAsia="Times New Roman" w:hAnsi="Arial" w:cs="Arial"/>
          <w:sz w:val="25"/>
          <w:szCs w:val="25"/>
          <w:lang w:eastAsia="sr-Latn-RS"/>
        </w:rPr>
      </w:pPr>
      <w:r w:rsidRPr="00202ECA">
        <w:rPr>
          <w:rFonts w:ascii="Arial" w:eastAsia="Times New Roman" w:hAnsi="Arial" w:cs="Arial"/>
          <w:sz w:val="25"/>
          <w:szCs w:val="25"/>
          <w:lang w:eastAsia="sr-Latn-RS"/>
        </w:rPr>
        <w:lastRenderedPageBreak/>
        <w:t xml:space="preserve">4. </w:t>
      </w:r>
      <w:r w:rsidRPr="00202ECA">
        <w:rPr>
          <w:rFonts w:ascii="Arial" w:eastAsia="Times New Roman" w:hAnsi="Arial" w:cs="Arial"/>
          <w:b/>
          <w:bCs/>
          <w:sz w:val="25"/>
          <w:szCs w:val="25"/>
          <w:lang w:eastAsia="sr-Latn-RS"/>
        </w:rPr>
        <w:t>Radni odnosi (uslovi i postupak za prijem u radni odnos)</w:t>
      </w:r>
      <w:r w:rsidRPr="00202ECA">
        <w:rPr>
          <w:rFonts w:ascii="Arial" w:eastAsia="Times New Roman" w:hAnsi="Arial" w:cs="Arial"/>
          <w:sz w:val="25"/>
          <w:szCs w:val="25"/>
          <w:lang w:eastAsia="sr-Latn-RS"/>
        </w:rPr>
        <w:t xml:space="preserve">: </w:t>
      </w:r>
    </w:p>
    <w:p w:rsidR="00202ECA" w:rsidRPr="00202ECA" w:rsidRDefault="00202ECA" w:rsidP="00202ECA">
      <w:pPr>
        <w:spacing w:before="100" w:beforeAutospacing="1" w:after="100" w:afterAutospacing="1" w:line="240" w:lineRule="auto"/>
        <w:ind w:left="1134" w:hanging="142"/>
        <w:rPr>
          <w:rFonts w:ascii="Arial" w:eastAsia="Times New Roman" w:hAnsi="Arial" w:cs="Arial"/>
          <w:sz w:val="25"/>
          <w:szCs w:val="25"/>
          <w:lang w:eastAsia="sr-Latn-RS"/>
        </w:rPr>
      </w:pPr>
      <w:r w:rsidRPr="00202ECA">
        <w:rPr>
          <w:rFonts w:ascii="Arial" w:eastAsia="Times New Roman" w:hAnsi="Arial" w:cs="Arial"/>
          <w:sz w:val="25"/>
          <w:szCs w:val="25"/>
          <w:lang w:eastAsia="sr-Latn-RS"/>
        </w:rPr>
        <w:t xml:space="preserve">4.1. </w:t>
      </w:r>
      <w:r w:rsidRPr="00202ECA">
        <w:rPr>
          <w:rFonts w:ascii="Arial" w:eastAsia="Times New Roman" w:hAnsi="Arial" w:cs="Arial"/>
          <w:b/>
          <w:bCs/>
          <w:sz w:val="25"/>
          <w:szCs w:val="25"/>
          <w:lang w:eastAsia="sr-Latn-RS"/>
        </w:rPr>
        <w:t>Uslovi za prijem u radni odnos</w:t>
      </w:r>
      <w:r w:rsidRPr="00202ECA">
        <w:rPr>
          <w:rFonts w:ascii="Arial" w:eastAsia="Times New Roman" w:hAnsi="Arial" w:cs="Arial"/>
          <w:sz w:val="25"/>
          <w:szCs w:val="25"/>
          <w:lang w:eastAsia="sr-Latn-RS"/>
        </w:rPr>
        <w:t xml:space="preserve">. Kontrolnim listama proverava se da li zaposleni, koje inspektor izabere metodom slučajnog uzorka (za nastavnike, vaspitače i stručne saradnike, ne manje od 8 zaposlenih, a za nenastavno osoblje ne manje od 4 zaposlena), ispunjavaju uslove propisane čl. 120. i 121. Zakona, čl. 39. </w:t>
      </w:r>
      <w:r w:rsidRPr="00202ECA">
        <w:rPr>
          <w:rFonts w:ascii="Arial" w:eastAsia="Times New Roman" w:hAnsi="Arial" w:cs="Arial"/>
          <w:b/>
          <w:bCs/>
          <w:i/>
          <w:iCs/>
          <w:sz w:val="25"/>
          <w:szCs w:val="25"/>
          <w:lang w:eastAsia="sr-Latn-RS"/>
        </w:rPr>
        <w:t>Zakona o predškolskom vaspitanju i obrazovanju ("Sl. glasnik RS", br. 18/2010)</w:t>
      </w:r>
      <w:r w:rsidRPr="00202ECA">
        <w:rPr>
          <w:rFonts w:ascii="Arial" w:eastAsia="Times New Roman" w:hAnsi="Arial" w:cs="Arial"/>
          <w:sz w:val="25"/>
          <w:szCs w:val="25"/>
          <w:lang w:eastAsia="sr-Latn-RS"/>
        </w:rPr>
        <w:t xml:space="preserve">, uslove propisane aktom o organizaciji i sistematizaciji radnih mesta i sadrže sledeća pitanja: </w:t>
      </w:r>
    </w:p>
    <w:p w:rsidR="00202ECA" w:rsidRPr="00202ECA" w:rsidRDefault="00202ECA" w:rsidP="00202ECA">
      <w:pPr>
        <w:spacing w:before="100" w:beforeAutospacing="1" w:after="100" w:afterAutospacing="1" w:line="240" w:lineRule="auto"/>
        <w:ind w:left="1701" w:hanging="227"/>
        <w:rPr>
          <w:rFonts w:ascii="Arial" w:eastAsia="Times New Roman" w:hAnsi="Arial" w:cs="Arial"/>
          <w:sz w:val="25"/>
          <w:szCs w:val="25"/>
          <w:lang w:eastAsia="sr-Latn-RS"/>
        </w:rPr>
      </w:pPr>
      <w:r w:rsidRPr="00202ECA">
        <w:rPr>
          <w:rFonts w:ascii="Arial" w:eastAsia="Times New Roman" w:hAnsi="Arial" w:cs="Arial"/>
          <w:sz w:val="25"/>
          <w:szCs w:val="25"/>
          <w:lang w:eastAsia="sr-Latn-RS"/>
        </w:rPr>
        <w:t xml:space="preserve">• da li slučajno izabrani zaposleni ima dokaz: o odgovarajućem obrazovanju, psihičkoj, fizičkoj i zdravstvenoj sposobnosti za rad sa decom i učenicima, da nije osuđivan za krivična dela propisana Zakonom, o državljanstvu Republike Srbije, da zna (jedan) jezik na kom se obavlja obrazovno-vaspitni rad (ako je zasnovao radni odnos na neodređeno od radne/školske 2013/2014. godine), </w:t>
      </w:r>
    </w:p>
    <w:p w:rsidR="00202ECA" w:rsidRPr="00202ECA" w:rsidRDefault="00202ECA" w:rsidP="00202ECA">
      <w:pPr>
        <w:spacing w:before="100" w:beforeAutospacing="1" w:after="100" w:afterAutospacing="1" w:line="240" w:lineRule="auto"/>
        <w:ind w:left="1701" w:hanging="227"/>
        <w:rPr>
          <w:rFonts w:ascii="Arial" w:eastAsia="Times New Roman" w:hAnsi="Arial" w:cs="Arial"/>
          <w:sz w:val="25"/>
          <w:szCs w:val="25"/>
          <w:lang w:eastAsia="sr-Latn-RS"/>
        </w:rPr>
      </w:pPr>
      <w:r w:rsidRPr="00202ECA">
        <w:rPr>
          <w:rFonts w:ascii="Arial" w:eastAsia="Times New Roman" w:hAnsi="Arial" w:cs="Arial"/>
          <w:sz w:val="25"/>
          <w:szCs w:val="25"/>
          <w:lang w:eastAsia="sr-Latn-RS"/>
        </w:rPr>
        <w:t xml:space="preserve">• da li je radno pravni status zaposlenog u tekućoj radnoj godini uređen u skladu sa Zakonom. </w:t>
      </w:r>
    </w:p>
    <w:p w:rsidR="00202ECA" w:rsidRPr="00202ECA" w:rsidRDefault="00202ECA" w:rsidP="00202ECA">
      <w:pPr>
        <w:spacing w:before="100" w:beforeAutospacing="1" w:after="100" w:afterAutospacing="1" w:line="240" w:lineRule="auto"/>
        <w:ind w:left="1134" w:hanging="142"/>
        <w:rPr>
          <w:rFonts w:ascii="Arial" w:eastAsia="Times New Roman" w:hAnsi="Arial" w:cs="Arial"/>
          <w:sz w:val="25"/>
          <w:szCs w:val="25"/>
          <w:lang w:eastAsia="sr-Latn-RS"/>
        </w:rPr>
      </w:pPr>
      <w:r w:rsidRPr="00202ECA">
        <w:rPr>
          <w:rFonts w:ascii="Arial" w:eastAsia="Times New Roman" w:hAnsi="Arial" w:cs="Arial"/>
          <w:sz w:val="25"/>
          <w:szCs w:val="25"/>
          <w:lang w:eastAsia="sr-Latn-RS"/>
        </w:rPr>
        <w:t xml:space="preserve">4.2. </w:t>
      </w:r>
      <w:r w:rsidRPr="00202ECA">
        <w:rPr>
          <w:rFonts w:ascii="Arial" w:eastAsia="Times New Roman" w:hAnsi="Arial" w:cs="Arial"/>
          <w:b/>
          <w:bCs/>
          <w:sz w:val="25"/>
          <w:szCs w:val="25"/>
          <w:lang w:eastAsia="sr-Latn-RS"/>
        </w:rPr>
        <w:t>Postupak za prijem u radni odnos</w:t>
      </w:r>
      <w:r w:rsidRPr="00202ECA">
        <w:rPr>
          <w:rFonts w:ascii="Arial" w:eastAsia="Times New Roman" w:hAnsi="Arial" w:cs="Arial"/>
          <w:sz w:val="25"/>
          <w:szCs w:val="25"/>
          <w:lang w:eastAsia="sr-Latn-RS"/>
        </w:rPr>
        <w:t xml:space="preserve">. Kontrolnom listom obuhvata se po jedan zaposleni i provera se: </w:t>
      </w:r>
    </w:p>
    <w:p w:rsidR="00202ECA" w:rsidRPr="00202ECA" w:rsidRDefault="00202ECA" w:rsidP="00202ECA">
      <w:pPr>
        <w:spacing w:before="100" w:beforeAutospacing="1" w:after="100" w:afterAutospacing="1" w:line="240" w:lineRule="auto"/>
        <w:ind w:left="1701" w:hanging="227"/>
        <w:rPr>
          <w:rFonts w:ascii="Arial" w:eastAsia="Times New Roman" w:hAnsi="Arial" w:cs="Arial"/>
          <w:sz w:val="25"/>
          <w:szCs w:val="25"/>
          <w:lang w:eastAsia="sr-Latn-RS"/>
        </w:rPr>
      </w:pPr>
      <w:r w:rsidRPr="00202ECA">
        <w:rPr>
          <w:rFonts w:ascii="Arial" w:eastAsia="Times New Roman" w:hAnsi="Arial" w:cs="Arial"/>
          <w:sz w:val="25"/>
          <w:szCs w:val="25"/>
          <w:lang w:eastAsia="sr-Latn-RS"/>
        </w:rPr>
        <w:t>• postupak prijema u radni odnos na neodređeno vreme u radnoj/školskoj 2016/2017. godini (</w:t>
      </w:r>
      <w:r w:rsidRPr="00202ECA">
        <w:rPr>
          <w:rFonts w:ascii="Arial" w:eastAsia="Times New Roman" w:hAnsi="Arial" w:cs="Arial"/>
          <w:i/>
          <w:iCs/>
          <w:sz w:val="25"/>
          <w:szCs w:val="25"/>
          <w:lang w:eastAsia="sr-Latn-RS"/>
        </w:rPr>
        <w:t>jednog zaposlenog ako je bilo zasnivanja radnih odnosa na neodređeno vreme</w:t>
      </w:r>
      <w:r w:rsidRPr="00202ECA">
        <w:rPr>
          <w:rFonts w:ascii="Arial" w:eastAsia="Times New Roman" w:hAnsi="Arial" w:cs="Arial"/>
          <w:sz w:val="25"/>
          <w:szCs w:val="25"/>
          <w:lang w:eastAsia="sr-Latn-RS"/>
        </w:rPr>
        <w:t>), odnosno da li je izvršen prijem u radni odnos na način propisan čl. 130. i čl. 131. Zakona (</w:t>
      </w:r>
      <w:r w:rsidRPr="00202ECA">
        <w:rPr>
          <w:rFonts w:ascii="Arial" w:eastAsia="Times New Roman" w:hAnsi="Arial" w:cs="Arial"/>
          <w:i/>
          <w:iCs/>
          <w:sz w:val="25"/>
          <w:szCs w:val="25"/>
          <w:lang w:eastAsia="sr-Latn-RS"/>
        </w:rPr>
        <w:t>konkursom, odnosno preuzimanjem</w:t>
      </w:r>
      <w:r w:rsidRPr="00202ECA">
        <w:rPr>
          <w:rFonts w:ascii="Arial" w:eastAsia="Times New Roman" w:hAnsi="Arial" w:cs="Arial"/>
          <w:sz w:val="25"/>
          <w:szCs w:val="25"/>
          <w:lang w:eastAsia="sr-Latn-RS"/>
        </w:rPr>
        <w:t xml:space="preserve">); </w:t>
      </w:r>
    </w:p>
    <w:p w:rsidR="00202ECA" w:rsidRPr="00202ECA" w:rsidRDefault="00202ECA" w:rsidP="00202ECA">
      <w:pPr>
        <w:spacing w:before="100" w:beforeAutospacing="1" w:after="100" w:afterAutospacing="1" w:line="240" w:lineRule="auto"/>
        <w:ind w:left="1701" w:hanging="227"/>
        <w:rPr>
          <w:rFonts w:ascii="Arial" w:eastAsia="Times New Roman" w:hAnsi="Arial" w:cs="Arial"/>
          <w:sz w:val="25"/>
          <w:szCs w:val="25"/>
          <w:lang w:eastAsia="sr-Latn-RS"/>
        </w:rPr>
      </w:pPr>
      <w:r w:rsidRPr="00202ECA">
        <w:rPr>
          <w:rFonts w:ascii="Arial" w:eastAsia="Times New Roman" w:hAnsi="Arial" w:cs="Arial"/>
          <w:sz w:val="25"/>
          <w:szCs w:val="25"/>
          <w:lang w:eastAsia="sr-Latn-RS"/>
        </w:rPr>
        <w:t>• postupak prijema u radni odnos u radnoj/školskoj 2016/2017. godini na određeno vreme (</w:t>
      </w:r>
      <w:r w:rsidRPr="00202ECA">
        <w:rPr>
          <w:rFonts w:ascii="Arial" w:eastAsia="Times New Roman" w:hAnsi="Arial" w:cs="Arial"/>
          <w:i/>
          <w:iCs/>
          <w:sz w:val="25"/>
          <w:szCs w:val="25"/>
          <w:lang w:eastAsia="sr-Latn-RS"/>
        </w:rPr>
        <w:t>jednog zaposlenog ako je bilo zasnivanja radnih odnosa na određeno vreme</w:t>
      </w:r>
      <w:r w:rsidRPr="00202ECA">
        <w:rPr>
          <w:rFonts w:ascii="Arial" w:eastAsia="Times New Roman" w:hAnsi="Arial" w:cs="Arial"/>
          <w:sz w:val="25"/>
          <w:szCs w:val="25"/>
          <w:lang w:eastAsia="sr-Latn-RS"/>
        </w:rPr>
        <w:t xml:space="preserve">), odnosno da li je izvršen prijem u radni odnos saglasno čl. 132. Zakona. </w:t>
      </w:r>
    </w:p>
    <w:p w:rsidR="00202ECA" w:rsidRPr="00202ECA" w:rsidRDefault="00202ECA" w:rsidP="00202ECA">
      <w:pPr>
        <w:spacing w:before="100" w:beforeAutospacing="1" w:after="100" w:afterAutospacing="1" w:line="240" w:lineRule="auto"/>
        <w:rPr>
          <w:rFonts w:ascii="Arial" w:eastAsia="Times New Roman" w:hAnsi="Arial" w:cs="Arial"/>
          <w:sz w:val="25"/>
          <w:szCs w:val="25"/>
          <w:lang w:eastAsia="sr-Latn-RS"/>
        </w:rPr>
      </w:pPr>
      <w:r w:rsidRPr="00202ECA">
        <w:rPr>
          <w:rFonts w:ascii="Arial" w:eastAsia="Times New Roman" w:hAnsi="Arial" w:cs="Arial"/>
          <w:sz w:val="25"/>
          <w:szCs w:val="25"/>
          <w:lang w:eastAsia="sr-Latn-RS"/>
        </w:rPr>
        <w:t xml:space="preserve">Kontrolne liste za osnovnu i srednju školu sadrže pitanja koja su informativnog karaktera i ne ulaze u bodovanje i to: </w:t>
      </w:r>
    </w:p>
    <w:p w:rsidR="00202ECA" w:rsidRPr="00202ECA" w:rsidRDefault="00202ECA" w:rsidP="00202ECA">
      <w:pPr>
        <w:spacing w:before="100" w:beforeAutospacing="1" w:after="100" w:afterAutospacing="1" w:line="240" w:lineRule="auto"/>
        <w:ind w:left="1701" w:hanging="227"/>
        <w:rPr>
          <w:rFonts w:ascii="Arial" w:eastAsia="Times New Roman" w:hAnsi="Arial" w:cs="Arial"/>
          <w:sz w:val="25"/>
          <w:szCs w:val="25"/>
          <w:lang w:eastAsia="sr-Latn-RS"/>
        </w:rPr>
      </w:pPr>
      <w:r w:rsidRPr="00202ECA">
        <w:rPr>
          <w:rFonts w:ascii="Arial" w:eastAsia="Times New Roman" w:hAnsi="Arial" w:cs="Arial"/>
          <w:sz w:val="25"/>
          <w:szCs w:val="25"/>
          <w:lang w:eastAsia="sr-Latn-RS"/>
        </w:rPr>
        <w:t xml:space="preserve">• da li je broj zaposleni u skladu sa Odlukom o maksimalnom broju zaposlenih na neodređeno vreme; </w:t>
      </w:r>
    </w:p>
    <w:p w:rsidR="00202ECA" w:rsidRPr="00202ECA" w:rsidRDefault="00202ECA" w:rsidP="00202ECA">
      <w:pPr>
        <w:spacing w:before="100" w:beforeAutospacing="1" w:after="100" w:afterAutospacing="1" w:line="240" w:lineRule="auto"/>
        <w:ind w:left="1701" w:hanging="227"/>
        <w:rPr>
          <w:rFonts w:ascii="Arial" w:eastAsia="Times New Roman" w:hAnsi="Arial" w:cs="Arial"/>
          <w:sz w:val="25"/>
          <w:szCs w:val="25"/>
          <w:lang w:eastAsia="sr-Latn-RS"/>
        </w:rPr>
      </w:pPr>
      <w:r w:rsidRPr="00202ECA">
        <w:rPr>
          <w:rFonts w:ascii="Arial" w:eastAsia="Times New Roman" w:hAnsi="Arial" w:cs="Arial"/>
          <w:sz w:val="25"/>
          <w:szCs w:val="25"/>
          <w:lang w:eastAsia="sr-Latn-RS"/>
        </w:rPr>
        <w:t xml:space="preserve">• da li je Ministarstvo dalo saglasnost školi na Pravilnik o unutrašnjem uređenju i sistematizaciji radnih mesta u pogledu maksimalnog broja zaposlenih; </w:t>
      </w:r>
    </w:p>
    <w:p w:rsidR="00202ECA" w:rsidRPr="00202ECA" w:rsidRDefault="00202ECA" w:rsidP="00202ECA">
      <w:pPr>
        <w:spacing w:before="100" w:beforeAutospacing="1" w:after="100" w:afterAutospacing="1" w:line="240" w:lineRule="auto"/>
        <w:ind w:left="1701" w:hanging="227"/>
        <w:rPr>
          <w:rFonts w:ascii="Arial" w:eastAsia="Times New Roman" w:hAnsi="Arial" w:cs="Arial"/>
          <w:sz w:val="25"/>
          <w:szCs w:val="25"/>
          <w:lang w:eastAsia="sr-Latn-RS"/>
        </w:rPr>
      </w:pPr>
      <w:r w:rsidRPr="00202ECA">
        <w:rPr>
          <w:rFonts w:ascii="Arial" w:eastAsia="Times New Roman" w:hAnsi="Arial" w:cs="Arial"/>
          <w:sz w:val="25"/>
          <w:szCs w:val="25"/>
          <w:lang w:eastAsia="sr-Latn-RS"/>
        </w:rPr>
        <w:t xml:space="preserve">• da li je škola donela Pravilnik o unutrašnjem uređenju i sistematizaciji radnih mesta u pogledu maksimalnog broja zaposlenih. </w:t>
      </w:r>
    </w:p>
    <w:p w:rsidR="00202ECA" w:rsidRPr="00202ECA" w:rsidRDefault="00202ECA" w:rsidP="00202ECA">
      <w:pPr>
        <w:spacing w:before="100" w:beforeAutospacing="1" w:after="100" w:afterAutospacing="1" w:line="240" w:lineRule="auto"/>
        <w:rPr>
          <w:rFonts w:ascii="Arial" w:eastAsia="Times New Roman" w:hAnsi="Arial" w:cs="Arial"/>
          <w:sz w:val="25"/>
          <w:szCs w:val="25"/>
          <w:lang w:eastAsia="sr-Latn-RS"/>
        </w:rPr>
      </w:pPr>
      <w:r w:rsidRPr="00202ECA">
        <w:rPr>
          <w:rFonts w:ascii="Arial" w:eastAsia="Times New Roman" w:hAnsi="Arial" w:cs="Arial"/>
          <w:sz w:val="25"/>
          <w:szCs w:val="25"/>
          <w:lang w:eastAsia="sr-Latn-RS"/>
        </w:rPr>
        <w:lastRenderedPageBreak/>
        <w:t xml:space="preserve">5. </w:t>
      </w:r>
      <w:r w:rsidRPr="00202ECA">
        <w:rPr>
          <w:rFonts w:ascii="Arial" w:eastAsia="Times New Roman" w:hAnsi="Arial" w:cs="Arial"/>
          <w:b/>
          <w:bCs/>
          <w:sz w:val="25"/>
          <w:szCs w:val="25"/>
          <w:lang w:eastAsia="sr-Latn-RS"/>
        </w:rPr>
        <w:t>Evidencije i javne isprave</w:t>
      </w:r>
      <w:r w:rsidRPr="00202ECA">
        <w:rPr>
          <w:rFonts w:ascii="Arial" w:eastAsia="Times New Roman" w:hAnsi="Arial" w:cs="Arial"/>
          <w:sz w:val="25"/>
          <w:szCs w:val="25"/>
          <w:lang w:eastAsia="sr-Latn-RS"/>
        </w:rPr>
        <w:t xml:space="preserve"> - proverava se da li se propisana evidencija vodi i da li se javne isprave izdaju u skladu sa zakonskim odredbama, odnosno: </w:t>
      </w:r>
    </w:p>
    <w:p w:rsidR="00202ECA" w:rsidRPr="00202ECA" w:rsidRDefault="00202ECA" w:rsidP="00202ECA">
      <w:pPr>
        <w:spacing w:before="100" w:beforeAutospacing="1" w:after="100" w:afterAutospacing="1" w:line="240" w:lineRule="auto"/>
        <w:ind w:left="1134" w:hanging="142"/>
        <w:rPr>
          <w:rFonts w:ascii="Arial" w:eastAsia="Times New Roman" w:hAnsi="Arial" w:cs="Arial"/>
          <w:sz w:val="25"/>
          <w:szCs w:val="25"/>
          <w:lang w:eastAsia="sr-Latn-RS"/>
        </w:rPr>
      </w:pPr>
      <w:r w:rsidRPr="00202ECA">
        <w:rPr>
          <w:rFonts w:ascii="Arial" w:eastAsia="Times New Roman" w:hAnsi="Arial" w:cs="Arial"/>
          <w:sz w:val="25"/>
          <w:szCs w:val="25"/>
          <w:lang w:eastAsia="sr-Latn-RS"/>
        </w:rPr>
        <w:t xml:space="preserve">5.1. Da li </w:t>
      </w:r>
      <w:r w:rsidRPr="00202ECA">
        <w:rPr>
          <w:rFonts w:ascii="Arial" w:eastAsia="Times New Roman" w:hAnsi="Arial" w:cs="Arial"/>
          <w:b/>
          <w:bCs/>
          <w:sz w:val="25"/>
          <w:szCs w:val="25"/>
          <w:lang w:eastAsia="sr-Latn-RS"/>
        </w:rPr>
        <w:t>predškolska ustanova</w:t>
      </w:r>
      <w:r w:rsidRPr="00202ECA">
        <w:rPr>
          <w:rFonts w:ascii="Arial" w:eastAsia="Times New Roman" w:hAnsi="Arial" w:cs="Arial"/>
          <w:sz w:val="25"/>
          <w:szCs w:val="25"/>
          <w:lang w:eastAsia="sr-Latn-RS"/>
        </w:rPr>
        <w:t xml:space="preserve"> vodi evidenciju i izdaje javne isprave na način propisan </w:t>
      </w:r>
      <w:r w:rsidRPr="00202ECA">
        <w:rPr>
          <w:rFonts w:ascii="Arial" w:eastAsia="Times New Roman" w:hAnsi="Arial" w:cs="Arial"/>
          <w:b/>
          <w:bCs/>
          <w:i/>
          <w:iCs/>
          <w:sz w:val="25"/>
          <w:szCs w:val="25"/>
          <w:lang w:eastAsia="sr-Latn-RS"/>
        </w:rPr>
        <w:t>Pravilnikom o sadržaju obrazaca i načinu vođenja evidencije i izdavanju javnih isprava u predškolskoj ustanovi ("Sl. glasnik RS", br. 59/2010</w:t>
      </w:r>
      <w:r w:rsidRPr="00202ECA">
        <w:rPr>
          <w:rFonts w:ascii="Arial" w:eastAsia="Times New Roman" w:hAnsi="Arial" w:cs="Arial"/>
          <w:sz w:val="25"/>
          <w:szCs w:val="25"/>
          <w:lang w:eastAsia="sr-Latn-RS"/>
        </w:rPr>
        <w:t xml:space="preserve">, dalje: Pravilnik u predškolskoj ustanovi), odnosno: </w:t>
      </w:r>
    </w:p>
    <w:p w:rsidR="00202ECA" w:rsidRPr="00202ECA" w:rsidRDefault="00202ECA" w:rsidP="00202ECA">
      <w:pPr>
        <w:spacing w:before="100" w:beforeAutospacing="1" w:after="100" w:afterAutospacing="1" w:line="240" w:lineRule="auto"/>
        <w:ind w:left="1701" w:hanging="227"/>
        <w:rPr>
          <w:rFonts w:ascii="Arial" w:eastAsia="Times New Roman" w:hAnsi="Arial" w:cs="Arial"/>
          <w:sz w:val="25"/>
          <w:szCs w:val="25"/>
          <w:lang w:eastAsia="sr-Latn-RS"/>
        </w:rPr>
      </w:pPr>
      <w:r w:rsidRPr="00202ECA">
        <w:rPr>
          <w:rFonts w:ascii="Arial" w:eastAsia="Times New Roman" w:hAnsi="Arial" w:cs="Arial"/>
          <w:sz w:val="25"/>
          <w:szCs w:val="25"/>
          <w:lang w:eastAsia="sr-Latn-RS"/>
        </w:rPr>
        <w:t xml:space="preserve">• da li se matične knjige o upisanoj deci u pripremni predškolski program za radnu 2015/2016. godinu, knjiga nege i vaspitno-obrazovnog rada, knjiga vaspitno-obrazovnog rada, knjiga rada stručnog saradnika, letopis, vode na propisanim obrascima; </w:t>
      </w:r>
    </w:p>
    <w:p w:rsidR="00202ECA" w:rsidRPr="00202ECA" w:rsidRDefault="00202ECA" w:rsidP="00202ECA">
      <w:pPr>
        <w:spacing w:before="100" w:beforeAutospacing="1" w:after="100" w:afterAutospacing="1" w:line="240" w:lineRule="auto"/>
        <w:ind w:left="1701" w:hanging="227"/>
        <w:rPr>
          <w:rFonts w:ascii="Arial" w:eastAsia="Times New Roman" w:hAnsi="Arial" w:cs="Arial"/>
          <w:sz w:val="25"/>
          <w:szCs w:val="25"/>
          <w:lang w:eastAsia="sr-Latn-RS"/>
        </w:rPr>
      </w:pPr>
      <w:r w:rsidRPr="00202ECA">
        <w:rPr>
          <w:rFonts w:ascii="Arial" w:eastAsia="Times New Roman" w:hAnsi="Arial" w:cs="Arial"/>
          <w:sz w:val="25"/>
          <w:szCs w:val="25"/>
          <w:lang w:eastAsia="sr-Latn-RS"/>
        </w:rPr>
        <w:t xml:space="preserve">• da li se greške u navedenoj evidenciji ispravljaju na način propisan Pravilnikom u predškolskoj ustanovi; </w:t>
      </w:r>
    </w:p>
    <w:p w:rsidR="00202ECA" w:rsidRPr="00202ECA" w:rsidRDefault="00202ECA" w:rsidP="00202ECA">
      <w:pPr>
        <w:spacing w:before="100" w:beforeAutospacing="1" w:after="100" w:afterAutospacing="1" w:line="240" w:lineRule="auto"/>
        <w:ind w:left="1701" w:hanging="227"/>
        <w:rPr>
          <w:rFonts w:ascii="Arial" w:eastAsia="Times New Roman" w:hAnsi="Arial" w:cs="Arial"/>
          <w:sz w:val="25"/>
          <w:szCs w:val="25"/>
          <w:lang w:eastAsia="sr-Latn-RS"/>
        </w:rPr>
      </w:pPr>
      <w:r w:rsidRPr="00202ECA">
        <w:rPr>
          <w:rFonts w:ascii="Arial" w:eastAsia="Times New Roman" w:hAnsi="Arial" w:cs="Arial"/>
          <w:sz w:val="25"/>
          <w:szCs w:val="25"/>
          <w:lang w:eastAsia="sr-Latn-RS"/>
        </w:rPr>
        <w:t xml:space="preserve">• da li se javne isprave (prevodnica i uverenje o pohađanju pripremnog predškolskog programa) izdaju na propisanom obrascu. </w:t>
      </w:r>
    </w:p>
    <w:p w:rsidR="00202ECA" w:rsidRPr="00202ECA" w:rsidRDefault="00202ECA" w:rsidP="00202ECA">
      <w:pPr>
        <w:spacing w:before="100" w:beforeAutospacing="1" w:after="100" w:afterAutospacing="1" w:line="240" w:lineRule="auto"/>
        <w:ind w:left="1134" w:hanging="142"/>
        <w:rPr>
          <w:rFonts w:ascii="Arial" w:eastAsia="Times New Roman" w:hAnsi="Arial" w:cs="Arial"/>
          <w:sz w:val="25"/>
          <w:szCs w:val="25"/>
          <w:lang w:eastAsia="sr-Latn-RS"/>
        </w:rPr>
      </w:pPr>
      <w:r w:rsidRPr="00202ECA">
        <w:rPr>
          <w:rFonts w:ascii="Arial" w:eastAsia="Times New Roman" w:hAnsi="Arial" w:cs="Arial"/>
          <w:sz w:val="25"/>
          <w:szCs w:val="25"/>
          <w:lang w:eastAsia="sr-Latn-RS"/>
        </w:rPr>
        <w:t xml:space="preserve">5.2. Da li </w:t>
      </w:r>
      <w:r w:rsidRPr="00202ECA">
        <w:rPr>
          <w:rFonts w:ascii="Arial" w:eastAsia="Times New Roman" w:hAnsi="Arial" w:cs="Arial"/>
          <w:b/>
          <w:bCs/>
          <w:sz w:val="25"/>
          <w:szCs w:val="25"/>
          <w:lang w:eastAsia="sr-Latn-RS"/>
        </w:rPr>
        <w:t>osnovna škola</w:t>
      </w:r>
      <w:r w:rsidRPr="00202ECA">
        <w:rPr>
          <w:rFonts w:ascii="Arial" w:eastAsia="Times New Roman" w:hAnsi="Arial" w:cs="Arial"/>
          <w:sz w:val="25"/>
          <w:szCs w:val="25"/>
          <w:lang w:eastAsia="sr-Latn-RS"/>
        </w:rPr>
        <w:t xml:space="preserve"> vodi evidenciju i izdaje javne isprave na način propisan </w:t>
      </w:r>
      <w:r w:rsidRPr="00202ECA">
        <w:rPr>
          <w:rFonts w:ascii="Arial" w:eastAsia="Times New Roman" w:hAnsi="Arial" w:cs="Arial"/>
          <w:b/>
          <w:bCs/>
          <w:i/>
          <w:iCs/>
          <w:sz w:val="25"/>
          <w:szCs w:val="25"/>
          <w:lang w:eastAsia="sr-Latn-RS"/>
        </w:rPr>
        <w:t>Pravilnikom o sadržaju i načinu vođenja evidencije i izdavanju javnih isprava u osnovnoj školi ("Sl. glasnik RS", br. 55/2006, 51/2007, 67/2008, 39/2011, 82/2012, 8/2013 i 70/2015</w:t>
      </w:r>
      <w:r w:rsidRPr="00202ECA">
        <w:rPr>
          <w:rFonts w:ascii="Arial" w:eastAsia="Times New Roman" w:hAnsi="Arial" w:cs="Arial"/>
          <w:sz w:val="25"/>
          <w:szCs w:val="25"/>
          <w:lang w:eastAsia="sr-Latn-RS"/>
        </w:rPr>
        <w:t xml:space="preserve">, dalje: Pravilnik u osnovnoj školi), odnosno: </w:t>
      </w:r>
    </w:p>
    <w:p w:rsidR="00202ECA" w:rsidRPr="00202ECA" w:rsidRDefault="00202ECA" w:rsidP="00202ECA">
      <w:pPr>
        <w:spacing w:before="100" w:beforeAutospacing="1" w:after="100" w:afterAutospacing="1" w:line="240" w:lineRule="auto"/>
        <w:ind w:left="1701" w:hanging="227"/>
        <w:rPr>
          <w:rFonts w:ascii="Arial" w:eastAsia="Times New Roman" w:hAnsi="Arial" w:cs="Arial"/>
          <w:sz w:val="25"/>
          <w:szCs w:val="25"/>
          <w:lang w:eastAsia="sr-Latn-RS"/>
        </w:rPr>
      </w:pPr>
      <w:r w:rsidRPr="00202ECA">
        <w:rPr>
          <w:rFonts w:ascii="Arial" w:eastAsia="Times New Roman" w:hAnsi="Arial" w:cs="Arial"/>
          <w:sz w:val="25"/>
          <w:szCs w:val="25"/>
          <w:lang w:eastAsia="sr-Latn-RS"/>
        </w:rPr>
        <w:t xml:space="preserve">• da li se na propisanom obrascu vodi: matična knjiga za prvi i drugi ciklus osnovnog obrazovanja i vaspitanja, dnevnik obrazovno-vaspitnog rada za prvi razred, u osnovnoj školi, za drugi ciklus osnovnog obrazovanja i vaspitanja, za produženi boravak (ako je u školi organizovan produženi boravak učenika), za kombinovana odeljenja, dnevnik ostalih oblika obrazovno-vaspitnog rada, matična knjiga (u osnovnoj muzičkoj - baletskoj školi), dnevnik obrazovno - vaspitnog rada za glavni predmet - individualni rad (u osnovnoj muzičkoj školi), dnevnik obrazovno - vaspitnog rada za teorijske predmete (u osnovnoj muzičkoj školi), dnevnik obrazovno - vaspitnog rada (u osnovnoj baletskoj školi), zapisnik o polaganju ispita; </w:t>
      </w:r>
    </w:p>
    <w:p w:rsidR="00202ECA" w:rsidRPr="00202ECA" w:rsidRDefault="00202ECA" w:rsidP="00202ECA">
      <w:pPr>
        <w:spacing w:before="100" w:beforeAutospacing="1" w:after="100" w:afterAutospacing="1" w:line="240" w:lineRule="auto"/>
        <w:ind w:left="1701" w:hanging="227"/>
        <w:rPr>
          <w:rFonts w:ascii="Arial" w:eastAsia="Times New Roman" w:hAnsi="Arial" w:cs="Arial"/>
          <w:sz w:val="25"/>
          <w:szCs w:val="25"/>
          <w:lang w:eastAsia="sr-Latn-RS"/>
        </w:rPr>
      </w:pPr>
      <w:r w:rsidRPr="00202ECA">
        <w:rPr>
          <w:rFonts w:ascii="Arial" w:eastAsia="Times New Roman" w:hAnsi="Arial" w:cs="Arial"/>
          <w:sz w:val="25"/>
          <w:szCs w:val="25"/>
          <w:lang w:eastAsia="sr-Latn-RS"/>
        </w:rPr>
        <w:t xml:space="preserve">• da li se greške u navedenoj evidenciji ispravljaju na način propisan Pravilnikom u osnovnoj školi. </w:t>
      </w:r>
    </w:p>
    <w:p w:rsidR="00202ECA" w:rsidRPr="00202ECA" w:rsidRDefault="00202ECA" w:rsidP="00202ECA">
      <w:pPr>
        <w:spacing w:before="100" w:beforeAutospacing="1" w:after="100" w:afterAutospacing="1" w:line="240" w:lineRule="auto"/>
        <w:ind w:left="1134" w:hanging="142"/>
        <w:rPr>
          <w:rFonts w:ascii="Arial" w:eastAsia="Times New Roman" w:hAnsi="Arial" w:cs="Arial"/>
          <w:sz w:val="25"/>
          <w:szCs w:val="25"/>
          <w:lang w:eastAsia="sr-Latn-RS"/>
        </w:rPr>
      </w:pPr>
      <w:r w:rsidRPr="00202ECA">
        <w:rPr>
          <w:rFonts w:ascii="Arial" w:eastAsia="Times New Roman" w:hAnsi="Arial" w:cs="Arial"/>
          <w:sz w:val="25"/>
          <w:szCs w:val="25"/>
          <w:lang w:eastAsia="sr-Latn-RS"/>
        </w:rPr>
        <w:t xml:space="preserve">5.3. Da li </w:t>
      </w:r>
      <w:r w:rsidRPr="00202ECA">
        <w:rPr>
          <w:rFonts w:ascii="Arial" w:eastAsia="Times New Roman" w:hAnsi="Arial" w:cs="Arial"/>
          <w:b/>
          <w:bCs/>
          <w:sz w:val="25"/>
          <w:szCs w:val="25"/>
          <w:lang w:eastAsia="sr-Latn-RS"/>
        </w:rPr>
        <w:t>srednja škola</w:t>
      </w:r>
      <w:r w:rsidRPr="00202ECA">
        <w:rPr>
          <w:rFonts w:ascii="Arial" w:eastAsia="Times New Roman" w:hAnsi="Arial" w:cs="Arial"/>
          <w:sz w:val="25"/>
          <w:szCs w:val="25"/>
          <w:lang w:eastAsia="sr-Latn-RS"/>
        </w:rPr>
        <w:t xml:space="preserve"> vodi evidenciju i izdaje javne isprave na način propisan </w:t>
      </w:r>
      <w:r w:rsidRPr="00202ECA">
        <w:rPr>
          <w:rFonts w:ascii="Arial" w:eastAsia="Times New Roman" w:hAnsi="Arial" w:cs="Arial"/>
          <w:b/>
          <w:bCs/>
          <w:i/>
          <w:iCs/>
          <w:sz w:val="25"/>
          <w:szCs w:val="25"/>
          <w:lang w:eastAsia="sr-Latn-RS"/>
        </w:rPr>
        <w:t>Pravilnikom o evidenciji u srednjoj školi ("Sl. glasnik RS", br. 31/2006, 51/2006, 44/2013, 55/2014 i 73/2016</w:t>
      </w:r>
      <w:r w:rsidRPr="00202ECA">
        <w:rPr>
          <w:rFonts w:ascii="Arial" w:eastAsia="Times New Roman" w:hAnsi="Arial" w:cs="Arial"/>
          <w:sz w:val="25"/>
          <w:szCs w:val="25"/>
          <w:lang w:eastAsia="sr-Latn-RS"/>
        </w:rPr>
        <w:t xml:space="preserve">, dalje: Pravilnik u srednjoj školi), odnosno: </w:t>
      </w:r>
    </w:p>
    <w:p w:rsidR="00202ECA" w:rsidRPr="00202ECA" w:rsidRDefault="00202ECA" w:rsidP="00202ECA">
      <w:pPr>
        <w:spacing w:before="100" w:beforeAutospacing="1" w:after="100" w:afterAutospacing="1" w:line="240" w:lineRule="auto"/>
        <w:ind w:left="1701" w:hanging="227"/>
        <w:rPr>
          <w:rFonts w:ascii="Arial" w:eastAsia="Times New Roman" w:hAnsi="Arial" w:cs="Arial"/>
          <w:sz w:val="25"/>
          <w:szCs w:val="25"/>
          <w:lang w:eastAsia="sr-Latn-RS"/>
        </w:rPr>
      </w:pPr>
      <w:r w:rsidRPr="00202ECA">
        <w:rPr>
          <w:rFonts w:ascii="Arial" w:eastAsia="Times New Roman" w:hAnsi="Arial" w:cs="Arial"/>
          <w:sz w:val="25"/>
          <w:szCs w:val="25"/>
          <w:lang w:eastAsia="sr-Latn-RS"/>
        </w:rPr>
        <w:lastRenderedPageBreak/>
        <w:t xml:space="preserve">• da li se na propisanom obrascu vodi: matična knjiga, knjiga evidencije o obrazovno-vaspitnom radu, dnevnik ostalih oblika obrazovno-vaspitnog rada, zapisnik o polaganju ispita, dnevnik obrazovno-vaspitnog rada za glavni predmet - individualni rad (u muzičkoj ili baletskoj školi), dnevnik obrazovno-vaspitnog rada za teorijske predmete (u muzičkoj školi); </w:t>
      </w:r>
    </w:p>
    <w:p w:rsidR="00202ECA" w:rsidRPr="00202ECA" w:rsidRDefault="00202ECA" w:rsidP="00202ECA">
      <w:pPr>
        <w:spacing w:before="100" w:beforeAutospacing="1" w:after="100" w:afterAutospacing="1" w:line="240" w:lineRule="auto"/>
        <w:ind w:left="1701" w:hanging="227"/>
        <w:rPr>
          <w:rFonts w:ascii="Arial" w:eastAsia="Times New Roman" w:hAnsi="Arial" w:cs="Arial"/>
          <w:sz w:val="25"/>
          <w:szCs w:val="25"/>
          <w:lang w:eastAsia="sr-Latn-RS"/>
        </w:rPr>
      </w:pPr>
      <w:r w:rsidRPr="00202ECA">
        <w:rPr>
          <w:rFonts w:ascii="Arial" w:eastAsia="Times New Roman" w:hAnsi="Arial" w:cs="Arial"/>
          <w:sz w:val="25"/>
          <w:szCs w:val="25"/>
          <w:lang w:eastAsia="sr-Latn-RS"/>
        </w:rPr>
        <w:t xml:space="preserve">• da li se greške u navedenoj evidenciji ispravljaju na način propisan Pravilnikom u srednjoj školi. </w:t>
      </w:r>
    </w:p>
    <w:p w:rsidR="00202ECA" w:rsidRPr="00202ECA" w:rsidRDefault="00202ECA" w:rsidP="00202ECA">
      <w:pPr>
        <w:spacing w:after="0" w:line="240" w:lineRule="auto"/>
        <w:jc w:val="center"/>
        <w:rPr>
          <w:rFonts w:ascii="Arial" w:eastAsia="Times New Roman" w:hAnsi="Arial" w:cs="Arial"/>
          <w:b/>
          <w:bCs/>
          <w:sz w:val="36"/>
          <w:szCs w:val="36"/>
          <w:lang w:eastAsia="sr-Latn-RS"/>
        </w:rPr>
      </w:pPr>
      <w:bookmarkStart w:id="5" w:name="str_5"/>
      <w:bookmarkEnd w:id="5"/>
      <w:r w:rsidRPr="00202ECA">
        <w:rPr>
          <w:rFonts w:ascii="Arial" w:eastAsia="Times New Roman" w:hAnsi="Arial" w:cs="Arial"/>
          <w:b/>
          <w:bCs/>
          <w:sz w:val="36"/>
          <w:szCs w:val="36"/>
          <w:lang w:eastAsia="sr-Latn-RS"/>
        </w:rPr>
        <w:t xml:space="preserve">Bodovanje </w:t>
      </w:r>
    </w:p>
    <w:p w:rsidR="00202ECA" w:rsidRPr="00202ECA" w:rsidRDefault="00202ECA" w:rsidP="00202ECA">
      <w:pPr>
        <w:spacing w:before="100" w:beforeAutospacing="1" w:after="100" w:afterAutospacing="1" w:line="240" w:lineRule="auto"/>
        <w:rPr>
          <w:rFonts w:ascii="Arial" w:eastAsia="Times New Roman" w:hAnsi="Arial" w:cs="Arial"/>
          <w:sz w:val="25"/>
          <w:szCs w:val="25"/>
          <w:lang w:eastAsia="sr-Latn-RS"/>
        </w:rPr>
      </w:pPr>
      <w:r w:rsidRPr="00202ECA">
        <w:rPr>
          <w:rFonts w:ascii="Arial" w:eastAsia="Times New Roman" w:hAnsi="Arial" w:cs="Arial"/>
          <w:sz w:val="25"/>
          <w:szCs w:val="25"/>
          <w:lang w:eastAsia="sr-Latn-RS"/>
        </w:rPr>
        <w:t xml:space="preserve">Bodovanje se vrši na osnovu svake kontrolne liste, izuzev kontrolnih listi koje su u vezi sa verifikacijom, odnosno ispunjenosti uslova za obavljanje delatnosti, na osnovu kojih se ne vrši bodovanje. </w:t>
      </w:r>
    </w:p>
    <w:p w:rsidR="00202ECA" w:rsidRPr="00202ECA" w:rsidRDefault="00202ECA" w:rsidP="00202ECA">
      <w:pPr>
        <w:spacing w:before="100" w:beforeAutospacing="1" w:after="100" w:afterAutospacing="1" w:line="240" w:lineRule="auto"/>
        <w:rPr>
          <w:rFonts w:ascii="Arial" w:eastAsia="Times New Roman" w:hAnsi="Arial" w:cs="Arial"/>
          <w:sz w:val="25"/>
          <w:szCs w:val="25"/>
          <w:lang w:eastAsia="sr-Latn-RS"/>
        </w:rPr>
      </w:pPr>
      <w:r w:rsidRPr="00202ECA">
        <w:rPr>
          <w:rFonts w:ascii="Arial" w:eastAsia="Times New Roman" w:hAnsi="Arial" w:cs="Arial"/>
          <w:sz w:val="25"/>
          <w:szCs w:val="25"/>
          <w:lang w:eastAsia="sr-Latn-RS"/>
        </w:rPr>
        <w:t xml:space="preserve">Postupak bodovanja je identičan za sve kontrolne liste, tako što se ukupan procenat izračunava iz količnika ostvarenog broja bodova na pitanja sa odgovorom USKLAĐENO-DA (za koje se dobija po jedan bod) sa ukupnim brojem bodovanih pitanja, pa pomnoženih sa 100. </w:t>
      </w:r>
    </w:p>
    <w:p w:rsidR="00202ECA" w:rsidRPr="00202ECA" w:rsidRDefault="00202ECA" w:rsidP="00202ECA">
      <w:pPr>
        <w:spacing w:before="100" w:beforeAutospacing="1" w:after="100" w:afterAutospacing="1" w:line="240" w:lineRule="auto"/>
        <w:rPr>
          <w:rFonts w:ascii="Arial" w:eastAsia="Times New Roman" w:hAnsi="Arial" w:cs="Arial"/>
          <w:sz w:val="25"/>
          <w:szCs w:val="25"/>
          <w:lang w:eastAsia="sr-Latn-RS"/>
        </w:rPr>
      </w:pPr>
      <w:r w:rsidRPr="00202ECA">
        <w:rPr>
          <w:rFonts w:ascii="Arial" w:eastAsia="Times New Roman" w:hAnsi="Arial" w:cs="Arial"/>
          <w:sz w:val="25"/>
          <w:szCs w:val="25"/>
          <w:lang w:eastAsia="sr-Latn-RS"/>
        </w:rPr>
        <w:t xml:space="preserve">Na pitanja na koja je odgovor NIJE USKLAĐENO-NE, ne dobijaju se bodovi. </w:t>
      </w:r>
    </w:p>
    <w:p w:rsidR="00202ECA" w:rsidRPr="00202ECA" w:rsidRDefault="00202ECA" w:rsidP="00202ECA">
      <w:pPr>
        <w:spacing w:before="100" w:beforeAutospacing="1" w:after="100" w:afterAutospacing="1" w:line="240" w:lineRule="auto"/>
        <w:rPr>
          <w:rFonts w:ascii="Arial" w:eastAsia="Times New Roman" w:hAnsi="Arial" w:cs="Arial"/>
          <w:sz w:val="25"/>
          <w:szCs w:val="25"/>
          <w:lang w:eastAsia="sr-Latn-RS"/>
        </w:rPr>
      </w:pPr>
      <w:r w:rsidRPr="00202ECA">
        <w:rPr>
          <w:rFonts w:ascii="Arial" w:eastAsia="Times New Roman" w:hAnsi="Arial" w:cs="Arial"/>
          <w:sz w:val="25"/>
          <w:szCs w:val="25"/>
          <w:lang w:eastAsia="sr-Latn-RS"/>
        </w:rPr>
        <w:t xml:space="preserve">Pitanja na koja je odgovor NIJE PRIMENLJIVO (ne boduju se) ne računaju se u ukupan broj bodovanih pitanja. </w:t>
      </w:r>
    </w:p>
    <w:p w:rsidR="00202ECA" w:rsidRPr="00202ECA" w:rsidRDefault="00202ECA" w:rsidP="00202ECA">
      <w:pPr>
        <w:spacing w:before="100" w:beforeAutospacing="1" w:after="100" w:afterAutospacing="1" w:line="240" w:lineRule="auto"/>
        <w:rPr>
          <w:rFonts w:ascii="Arial" w:eastAsia="Times New Roman" w:hAnsi="Arial" w:cs="Arial"/>
          <w:sz w:val="25"/>
          <w:szCs w:val="25"/>
          <w:lang w:eastAsia="sr-Latn-RS"/>
        </w:rPr>
      </w:pPr>
      <w:r w:rsidRPr="00202ECA">
        <w:rPr>
          <w:rFonts w:ascii="Arial" w:eastAsia="Times New Roman" w:hAnsi="Arial" w:cs="Arial"/>
          <w:sz w:val="25"/>
          <w:szCs w:val="25"/>
          <w:lang w:eastAsia="sr-Latn-RS"/>
        </w:rPr>
        <w:t xml:space="preserve">Na osnovu ostvarenih bodova utvrđuje se, za svaku kontrolnu listu posebno, na isti način stepen rizika: </w:t>
      </w:r>
    </w:p>
    <w:p w:rsidR="00202ECA" w:rsidRPr="00202ECA" w:rsidRDefault="00202ECA" w:rsidP="00202ECA">
      <w:pPr>
        <w:spacing w:before="100" w:beforeAutospacing="1" w:after="100" w:afterAutospacing="1" w:line="240" w:lineRule="auto"/>
        <w:ind w:left="1134" w:hanging="142"/>
        <w:rPr>
          <w:rFonts w:ascii="Arial" w:eastAsia="Times New Roman" w:hAnsi="Arial" w:cs="Arial"/>
          <w:sz w:val="25"/>
          <w:szCs w:val="25"/>
          <w:lang w:eastAsia="sr-Latn-RS"/>
        </w:rPr>
      </w:pPr>
      <w:r w:rsidRPr="00202ECA">
        <w:rPr>
          <w:rFonts w:ascii="Arial" w:eastAsia="Times New Roman" w:hAnsi="Arial" w:cs="Arial"/>
          <w:sz w:val="25"/>
          <w:szCs w:val="25"/>
          <w:lang w:eastAsia="sr-Latn-RS"/>
        </w:rPr>
        <w:t xml:space="preserve">1. "Neznatan": 91-100; </w:t>
      </w:r>
    </w:p>
    <w:p w:rsidR="00202ECA" w:rsidRPr="00202ECA" w:rsidRDefault="00202ECA" w:rsidP="00202ECA">
      <w:pPr>
        <w:spacing w:before="100" w:beforeAutospacing="1" w:after="100" w:afterAutospacing="1" w:line="240" w:lineRule="auto"/>
        <w:ind w:left="1134" w:hanging="142"/>
        <w:rPr>
          <w:rFonts w:ascii="Arial" w:eastAsia="Times New Roman" w:hAnsi="Arial" w:cs="Arial"/>
          <w:sz w:val="25"/>
          <w:szCs w:val="25"/>
          <w:lang w:eastAsia="sr-Latn-RS"/>
        </w:rPr>
      </w:pPr>
      <w:r w:rsidRPr="00202ECA">
        <w:rPr>
          <w:rFonts w:ascii="Arial" w:eastAsia="Times New Roman" w:hAnsi="Arial" w:cs="Arial"/>
          <w:sz w:val="25"/>
          <w:szCs w:val="25"/>
          <w:lang w:eastAsia="sr-Latn-RS"/>
        </w:rPr>
        <w:t xml:space="preserve">2. "Nizak": 81-90; </w:t>
      </w:r>
    </w:p>
    <w:p w:rsidR="00202ECA" w:rsidRPr="00202ECA" w:rsidRDefault="00202ECA" w:rsidP="00202ECA">
      <w:pPr>
        <w:spacing w:before="100" w:beforeAutospacing="1" w:after="100" w:afterAutospacing="1" w:line="240" w:lineRule="auto"/>
        <w:ind w:left="1134" w:hanging="142"/>
        <w:rPr>
          <w:rFonts w:ascii="Arial" w:eastAsia="Times New Roman" w:hAnsi="Arial" w:cs="Arial"/>
          <w:sz w:val="25"/>
          <w:szCs w:val="25"/>
          <w:lang w:eastAsia="sr-Latn-RS"/>
        </w:rPr>
      </w:pPr>
      <w:r w:rsidRPr="00202ECA">
        <w:rPr>
          <w:rFonts w:ascii="Arial" w:eastAsia="Times New Roman" w:hAnsi="Arial" w:cs="Arial"/>
          <w:sz w:val="25"/>
          <w:szCs w:val="25"/>
          <w:lang w:eastAsia="sr-Latn-RS"/>
        </w:rPr>
        <w:t xml:space="preserve">3. "Srednji": 71-80; </w:t>
      </w:r>
    </w:p>
    <w:p w:rsidR="00202ECA" w:rsidRPr="00202ECA" w:rsidRDefault="00202ECA" w:rsidP="00202ECA">
      <w:pPr>
        <w:spacing w:before="100" w:beforeAutospacing="1" w:after="100" w:afterAutospacing="1" w:line="240" w:lineRule="auto"/>
        <w:ind w:left="1134" w:hanging="142"/>
        <w:rPr>
          <w:rFonts w:ascii="Arial" w:eastAsia="Times New Roman" w:hAnsi="Arial" w:cs="Arial"/>
          <w:sz w:val="25"/>
          <w:szCs w:val="25"/>
          <w:lang w:eastAsia="sr-Latn-RS"/>
        </w:rPr>
      </w:pPr>
      <w:r w:rsidRPr="00202ECA">
        <w:rPr>
          <w:rFonts w:ascii="Arial" w:eastAsia="Times New Roman" w:hAnsi="Arial" w:cs="Arial"/>
          <w:sz w:val="25"/>
          <w:szCs w:val="25"/>
          <w:lang w:eastAsia="sr-Latn-RS"/>
        </w:rPr>
        <w:t xml:space="preserve">4. "Visok": 61-70; </w:t>
      </w:r>
    </w:p>
    <w:p w:rsidR="00202ECA" w:rsidRPr="00202ECA" w:rsidRDefault="00202ECA" w:rsidP="00202ECA">
      <w:pPr>
        <w:spacing w:before="100" w:beforeAutospacing="1" w:after="100" w:afterAutospacing="1" w:line="240" w:lineRule="auto"/>
        <w:ind w:left="1134" w:hanging="142"/>
        <w:rPr>
          <w:rFonts w:ascii="Arial" w:eastAsia="Times New Roman" w:hAnsi="Arial" w:cs="Arial"/>
          <w:sz w:val="25"/>
          <w:szCs w:val="25"/>
          <w:lang w:eastAsia="sr-Latn-RS"/>
        </w:rPr>
      </w:pPr>
      <w:r w:rsidRPr="00202ECA">
        <w:rPr>
          <w:rFonts w:ascii="Arial" w:eastAsia="Times New Roman" w:hAnsi="Arial" w:cs="Arial"/>
          <w:sz w:val="25"/>
          <w:szCs w:val="25"/>
          <w:lang w:eastAsia="sr-Latn-RS"/>
        </w:rPr>
        <w:t xml:space="preserve">5. "Kritičan": 60 i manje. </w:t>
      </w:r>
    </w:p>
    <w:p w:rsidR="00202ECA" w:rsidRPr="00202ECA" w:rsidRDefault="00202ECA" w:rsidP="00202ECA">
      <w:pPr>
        <w:spacing w:before="100" w:beforeAutospacing="1" w:after="100" w:afterAutospacing="1" w:line="240" w:lineRule="auto"/>
        <w:rPr>
          <w:rFonts w:ascii="Arial" w:eastAsia="Times New Roman" w:hAnsi="Arial" w:cs="Arial"/>
          <w:sz w:val="25"/>
          <w:szCs w:val="25"/>
          <w:lang w:eastAsia="sr-Latn-RS"/>
        </w:rPr>
      </w:pPr>
      <w:r w:rsidRPr="00202ECA">
        <w:rPr>
          <w:rFonts w:ascii="Arial" w:eastAsia="Times New Roman" w:hAnsi="Arial" w:cs="Arial"/>
          <w:sz w:val="25"/>
          <w:szCs w:val="25"/>
          <w:lang w:eastAsia="sr-Latn-RS"/>
        </w:rPr>
        <w:t xml:space="preserve">Prema utvrđenom činjeničnom stanju i stepenu rizika </w:t>
      </w:r>
      <w:r w:rsidRPr="00202ECA">
        <w:rPr>
          <w:rFonts w:ascii="Arial" w:eastAsia="Times New Roman" w:hAnsi="Arial" w:cs="Arial"/>
          <w:b/>
          <w:bCs/>
          <w:sz w:val="25"/>
          <w:szCs w:val="25"/>
          <w:lang w:eastAsia="sr-Latn-RS"/>
        </w:rPr>
        <w:t>prosvetni inspektor izriče srazmerne preventivne i korektivne mere</w:t>
      </w:r>
      <w:r w:rsidRPr="00202ECA">
        <w:rPr>
          <w:rFonts w:ascii="Arial" w:eastAsia="Times New Roman" w:hAnsi="Arial" w:cs="Arial"/>
          <w:sz w:val="25"/>
          <w:szCs w:val="25"/>
          <w:lang w:eastAsia="sr-Latn-RS"/>
        </w:rPr>
        <w:t xml:space="preserve">, i preduzima druge mere i radnje na koje je ovlašćen, tako da se rizikom delotvorno upravlja. </w:t>
      </w:r>
    </w:p>
    <w:p w:rsidR="00202ECA" w:rsidRPr="00202ECA" w:rsidRDefault="00202ECA" w:rsidP="00202ECA">
      <w:pPr>
        <w:spacing w:before="100" w:beforeAutospacing="1" w:after="100" w:afterAutospacing="1" w:line="240" w:lineRule="auto"/>
        <w:rPr>
          <w:rFonts w:ascii="Arial" w:eastAsia="Times New Roman" w:hAnsi="Arial" w:cs="Arial"/>
          <w:sz w:val="25"/>
          <w:szCs w:val="25"/>
          <w:lang w:eastAsia="sr-Latn-RS"/>
        </w:rPr>
      </w:pPr>
      <w:r w:rsidRPr="00202ECA">
        <w:rPr>
          <w:rFonts w:ascii="Arial" w:eastAsia="Times New Roman" w:hAnsi="Arial" w:cs="Arial"/>
          <w:sz w:val="25"/>
          <w:szCs w:val="25"/>
          <w:lang w:eastAsia="sr-Latn-RS"/>
        </w:rPr>
        <w:t>Važno je napomenuti da je Zakonom o inspekcijskom nadzoru propisano da inspekcija, na svojoj internet stranici, objavljuje spisak nadziranih subjekata za koje, na osnovu podataka dobijenih pomoću Kontrolnih listi, utvrdi da su ostvarili najveći stepen usklađenosti poslovanja i postupanja sa zakonom i drugim propisom (tzv. "</w:t>
      </w:r>
      <w:r w:rsidRPr="00202ECA">
        <w:rPr>
          <w:rFonts w:ascii="Arial" w:eastAsia="Times New Roman" w:hAnsi="Arial" w:cs="Arial"/>
          <w:b/>
          <w:bCs/>
          <w:i/>
          <w:iCs/>
          <w:sz w:val="25"/>
          <w:szCs w:val="25"/>
          <w:lang w:eastAsia="sr-Latn-RS"/>
        </w:rPr>
        <w:t>bele kontrolne liste</w:t>
      </w:r>
      <w:r w:rsidRPr="00202ECA">
        <w:rPr>
          <w:rFonts w:ascii="Arial" w:eastAsia="Times New Roman" w:hAnsi="Arial" w:cs="Arial"/>
          <w:sz w:val="25"/>
          <w:szCs w:val="25"/>
          <w:lang w:eastAsia="sr-Latn-RS"/>
        </w:rPr>
        <w:t xml:space="preserve">"), kao i spisak nadziranih subjekata za koje </w:t>
      </w:r>
      <w:r w:rsidRPr="00202ECA">
        <w:rPr>
          <w:rFonts w:ascii="Arial" w:eastAsia="Times New Roman" w:hAnsi="Arial" w:cs="Arial"/>
          <w:sz w:val="25"/>
          <w:szCs w:val="25"/>
          <w:lang w:eastAsia="sr-Latn-RS"/>
        </w:rPr>
        <w:lastRenderedPageBreak/>
        <w:t>se utvrdi da nisu uopšte ostvarili usklađenost poslovanja i postupanja sa zakonom i drugim propisima (tzv. "</w:t>
      </w:r>
      <w:r w:rsidRPr="00202ECA">
        <w:rPr>
          <w:rFonts w:ascii="Arial" w:eastAsia="Times New Roman" w:hAnsi="Arial" w:cs="Arial"/>
          <w:b/>
          <w:bCs/>
          <w:i/>
          <w:iCs/>
          <w:sz w:val="25"/>
          <w:szCs w:val="25"/>
          <w:lang w:eastAsia="sr-Latn-RS"/>
        </w:rPr>
        <w:t>crne kontrolne liste</w:t>
      </w:r>
      <w:r w:rsidRPr="00202ECA">
        <w:rPr>
          <w:rFonts w:ascii="Arial" w:eastAsia="Times New Roman" w:hAnsi="Arial" w:cs="Arial"/>
          <w:sz w:val="25"/>
          <w:szCs w:val="25"/>
          <w:lang w:eastAsia="sr-Latn-RS"/>
        </w:rPr>
        <w:t xml:space="preserve">"). </w:t>
      </w:r>
    </w:p>
    <w:p w:rsidR="00202ECA" w:rsidRPr="00202ECA" w:rsidRDefault="00202ECA" w:rsidP="00202ECA">
      <w:pPr>
        <w:spacing w:before="100" w:beforeAutospacing="1" w:after="100" w:afterAutospacing="1" w:line="240" w:lineRule="auto"/>
        <w:rPr>
          <w:rFonts w:ascii="Arial" w:eastAsia="Times New Roman" w:hAnsi="Arial" w:cs="Arial"/>
          <w:sz w:val="25"/>
          <w:szCs w:val="25"/>
          <w:lang w:eastAsia="sr-Latn-RS"/>
        </w:rPr>
      </w:pPr>
      <w:r w:rsidRPr="00202ECA">
        <w:rPr>
          <w:rFonts w:ascii="Arial" w:eastAsia="Times New Roman" w:hAnsi="Arial" w:cs="Arial"/>
          <w:sz w:val="25"/>
          <w:szCs w:val="25"/>
          <w:lang w:eastAsia="sr-Latn-RS"/>
        </w:rPr>
        <w:t xml:space="preserve">Svrha "belih kontrolnih listi" je da subjekti koji svoje poslovanje vrše u skladu sa zakonskim propisima budu podstaknuti da tako postupaju i dalje. Sa druge strane, "crne kontrolne liste" stvaraju negativan poslovni ugled za subjekte koji svoje poslovanje ne vrše u skladu sa zakonskim propisima i pružaju informaciju o radu tih subjekata licima koja žele da stupe u poslovni kontakt sa njima. </w:t>
      </w:r>
    </w:p>
    <w:p w:rsidR="00CF0824" w:rsidRDefault="00CF0824"/>
    <w:sectPr w:rsidR="00CF08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ECA"/>
    <w:rsid w:val="00202ECA"/>
    <w:rsid w:val="00884566"/>
    <w:rsid w:val="00CF0824"/>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499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3643</Words>
  <Characters>20766</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Milica Djurkovic</dc:creator>
  <cp:lastModifiedBy>Milena</cp:lastModifiedBy>
  <cp:revision>2</cp:revision>
  <dcterms:created xsi:type="dcterms:W3CDTF">2016-09-09T05:36:00Z</dcterms:created>
  <dcterms:modified xsi:type="dcterms:W3CDTF">2016-09-09T05:36:00Z</dcterms:modified>
</cp:coreProperties>
</file>